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2FA" w:rsidRDefault="00915297">
      <w:bookmarkStart w:id="0" w:name="_GoBack"/>
      <w:bookmarkEnd w:id="0"/>
      <w:r>
        <w:t>№ 14-13/2094 от 03.10.2017</w:t>
      </w:r>
    </w:p>
    <w:p w:rsidR="008322EE" w:rsidRPr="00055B2A" w:rsidRDefault="008322EE" w:rsidP="00920FB5">
      <w:pPr>
        <w:pStyle w:val="a3"/>
        <w:spacing w:before="0" w:beforeAutospacing="0" w:after="0" w:afterAutospacing="0" w:line="0" w:lineRule="atLeast"/>
        <w:jc w:val="center"/>
        <w:rPr>
          <w:b/>
          <w:bCs/>
        </w:rPr>
      </w:pPr>
      <w:r w:rsidRPr="00055B2A">
        <w:rPr>
          <w:b/>
          <w:bCs/>
        </w:rPr>
        <w:t xml:space="preserve">Техническая спецификация </w:t>
      </w:r>
    </w:p>
    <w:p w:rsidR="008527AC" w:rsidRPr="0065767A" w:rsidRDefault="008E7CC4" w:rsidP="008E7CC4">
      <w:pPr>
        <w:jc w:val="center"/>
        <w:rPr>
          <w:b/>
        </w:rPr>
      </w:pPr>
      <w:proofErr w:type="gramStart"/>
      <w:r>
        <w:rPr>
          <w:b/>
        </w:rPr>
        <w:t>на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з</w:t>
      </w:r>
      <w:r w:rsidR="008322EE" w:rsidRPr="0065767A">
        <w:rPr>
          <w:b/>
        </w:rPr>
        <w:t>акуп</w:t>
      </w:r>
      <w:proofErr w:type="gramEnd"/>
      <w:r w:rsidR="00EF4D85" w:rsidRPr="0065767A">
        <w:rPr>
          <w:b/>
        </w:rPr>
        <w:t xml:space="preserve"> услуг </w:t>
      </w:r>
      <w:r w:rsidR="000D0185" w:rsidRPr="0065767A">
        <w:rPr>
          <w:b/>
        </w:rPr>
        <w:t>по</w:t>
      </w:r>
      <w:r w:rsidR="000D0185" w:rsidRPr="0065767A">
        <w:rPr>
          <w:b/>
          <w:lang w:val="kk-KZ"/>
        </w:rPr>
        <w:t xml:space="preserve"> </w:t>
      </w:r>
      <w:r w:rsidR="000D0185" w:rsidRPr="0065767A">
        <w:rPr>
          <w:b/>
        </w:rPr>
        <w:t>разработк</w:t>
      </w:r>
      <w:r w:rsidR="00DB1695" w:rsidRPr="0065767A">
        <w:rPr>
          <w:b/>
        </w:rPr>
        <w:t>е</w:t>
      </w:r>
      <w:r w:rsidR="000D0185" w:rsidRPr="0065767A">
        <w:rPr>
          <w:b/>
        </w:rPr>
        <w:t xml:space="preserve"> </w:t>
      </w:r>
      <w:r w:rsidRPr="0065767A">
        <w:rPr>
          <w:b/>
        </w:rPr>
        <w:t>(СУОТ) ТОО «ДП «ОРТАЛЫК»</w:t>
      </w:r>
    </w:p>
    <w:p w:rsidR="00162095" w:rsidRDefault="008527AC" w:rsidP="00613366">
      <w:pPr>
        <w:jc w:val="center"/>
        <w:rPr>
          <w:b/>
        </w:rPr>
      </w:pPr>
      <w:r w:rsidRPr="0065767A">
        <w:rPr>
          <w:b/>
        </w:rPr>
        <w:t>Системы Управления Охраной Труда</w:t>
      </w:r>
      <w:r w:rsidR="003D3CD3" w:rsidRPr="0065767A">
        <w:rPr>
          <w:b/>
        </w:rPr>
        <w:t xml:space="preserve"> </w:t>
      </w:r>
      <w:r w:rsidR="00356929">
        <w:rPr>
          <w:b/>
        </w:rPr>
        <w:t xml:space="preserve">и Производственной безопасностью </w:t>
      </w:r>
    </w:p>
    <w:p w:rsidR="008322EE" w:rsidRPr="008E7CC4" w:rsidRDefault="008322EE" w:rsidP="00920FB5">
      <w:pPr>
        <w:pStyle w:val="a3"/>
        <w:spacing w:before="0" w:beforeAutospacing="0" w:after="0" w:afterAutospacing="0" w:line="0" w:lineRule="atLeast"/>
        <w:ind w:firstLine="709"/>
        <w:jc w:val="center"/>
        <w:rPr>
          <w:sz w:val="16"/>
          <w:szCs w:val="16"/>
        </w:rPr>
      </w:pPr>
    </w:p>
    <w:p w:rsidR="00262471" w:rsidRDefault="00262471" w:rsidP="001B6722">
      <w:pPr>
        <w:pStyle w:val="aa"/>
        <w:numPr>
          <w:ilvl w:val="0"/>
          <w:numId w:val="16"/>
        </w:numPr>
        <w:tabs>
          <w:tab w:val="left" w:pos="708"/>
          <w:tab w:val="left" w:pos="8028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356929">
        <w:rPr>
          <w:rFonts w:ascii="Times New Roman" w:hAnsi="Times New Roman"/>
          <w:b/>
          <w:sz w:val="24"/>
          <w:szCs w:val="24"/>
        </w:rPr>
        <w:t>Описание услуг</w:t>
      </w:r>
      <w:r w:rsidR="00356929">
        <w:rPr>
          <w:rFonts w:ascii="Times New Roman" w:hAnsi="Times New Roman"/>
          <w:b/>
          <w:sz w:val="24"/>
          <w:szCs w:val="24"/>
        </w:rPr>
        <w:t>.</w:t>
      </w:r>
    </w:p>
    <w:p w:rsidR="001B6722" w:rsidRPr="001B6722" w:rsidRDefault="001B6722" w:rsidP="001B6722">
      <w:pPr>
        <w:pStyle w:val="aa"/>
        <w:tabs>
          <w:tab w:val="left" w:pos="708"/>
          <w:tab w:val="left" w:pos="8028"/>
        </w:tabs>
        <w:autoSpaceDE w:val="0"/>
        <w:autoSpaceDN w:val="0"/>
        <w:adjustRightInd w:val="0"/>
        <w:ind w:left="360"/>
        <w:rPr>
          <w:rFonts w:ascii="Times New Roman" w:hAnsi="Times New Roman"/>
          <w:b/>
          <w:sz w:val="10"/>
          <w:szCs w:val="10"/>
        </w:rPr>
      </w:pPr>
    </w:p>
    <w:p w:rsidR="00262471" w:rsidRPr="00262471" w:rsidRDefault="00262471" w:rsidP="00262471">
      <w:pPr>
        <w:pStyle w:val="aa"/>
        <w:numPr>
          <w:ilvl w:val="1"/>
          <w:numId w:val="16"/>
        </w:numPr>
        <w:tabs>
          <w:tab w:val="left" w:pos="709"/>
        </w:tabs>
        <w:spacing w:before="60" w:after="60" w:line="240" w:lineRule="auto"/>
        <w:ind w:left="426" w:hanging="431"/>
        <w:contextualSpacing w:val="0"/>
        <w:jc w:val="both"/>
        <w:rPr>
          <w:rFonts w:ascii="Times New Roman" w:hAnsi="Times New Roman"/>
          <w:sz w:val="24"/>
          <w:szCs w:val="24"/>
        </w:rPr>
      </w:pPr>
      <w:bookmarkStart w:id="1" w:name="_Ref482805727"/>
      <w:r w:rsidRPr="00262471">
        <w:rPr>
          <w:rFonts w:ascii="Times New Roman" w:hAnsi="Times New Roman"/>
          <w:sz w:val="24"/>
          <w:szCs w:val="24"/>
        </w:rPr>
        <w:t xml:space="preserve">Оказание услуг по </w:t>
      </w:r>
      <w:r w:rsidR="00356929">
        <w:rPr>
          <w:rFonts w:ascii="Times New Roman" w:hAnsi="Times New Roman"/>
          <w:sz w:val="24"/>
          <w:szCs w:val="24"/>
        </w:rPr>
        <w:t>разработке Системы управления охраной труда и</w:t>
      </w:r>
      <w:r w:rsidRPr="00262471">
        <w:rPr>
          <w:rFonts w:ascii="Times New Roman" w:hAnsi="Times New Roman"/>
          <w:sz w:val="24"/>
          <w:szCs w:val="24"/>
        </w:rPr>
        <w:t xml:space="preserve"> производственной безопасностью:</w:t>
      </w:r>
      <w:bookmarkEnd w:id="1"/>
    </w:p>
    <w:p w:rsidR="00262471" w:rsidRPr="00262471" w:rsidRDefault="00262471" w:rsidP="008E7CC4">
      <w:pPr>
        <w:pStyle w:val="aa"/>
        <w:numPr>
          <w:ilvl w:val="1"/>
          <w:numId w:val="19"/>
        </w:numPr>
        <w:spacing w:after="0" w:line="240" w:lineRule="auto"/>
        <w:ind w:left="993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62471">
        <w:rPr>
          <w:rFonts w:ascii="Times New Roman" w:hAnsi="Times New Roman"/>
          <w:sz w:val="24"/>
          <w:szCs w:val="24"/>
        </w:rPr>
        <w:t>Планирование системы управления</w:t>
      </w:r>
      <w:r w:rsidR="00162095">
        <w:rPr>
          <w:rFonts w:ascii="Times New Roman" w:hAnsi="Times New Roman"/>
          <w:sz w:val="24"/>
          <w:szCs w:val="24"/>
        </w:rPr>
        <w:t xml:space="preserve"> охраной труда и</w:t>
      </w:r>
      <w:r w:rsidRPr="00262471">
        <w:rPr>
          <w:rFonts w:ascii="Times New Roman" w:hAnsi="Times New Roman"/>
          <w:sz w:val="24"/>
          <w:szCs w:val="24"/>
        </w:rPr>
        <w:t xml:space="preserve"> производственной безопасностью;</w:t>
      </w:r>
    </w:p>
    <w:p w:rsidR="00262471" w:rsidRPr="00262471" w:rsidRDefault="00262471" w:rsidP="008E7CC4">
      <w:pPr>
        <w:pStyle w:val="aa"/>
        <w:numPr>
          <w:ilvl w:val="1"/>
          <w:numId w:val="19"/>
        </w:numPr>
        <w:spacing w:after="0" w:line="240" w:lineRule="auto"/>
        <w:ind w:left="993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62471">
        <w:rPr>
          <w:rFonts w:ascii="Times New Roman" w:hAnsi="Times New Roman"/>
          <w:sz w:val="24"/>
          <w:szCs w:val="24"/>
        </w:rPr>
        <w:t xml:space="preserve">Функционирование системы управления </w:t>
      </w:r>
      <w:r w:rsidR="00162095">
        <w:rPr>
          <w:rFonts w:ascii="Times New Roman" w:hAnsi="Times New Roman"/>
          <w:sz w:val="24"/>
          <w:szCs w:val="24"/>
        </w:rPr>
        <w:t>охраной труда и</w:t>
      </w:r>
      <w:r w:rsidR="00162095" w:rsidRPr="00262471">
        <w:rPr>
          <w:rFonts w:ascii="Times New Roman" w:hAnsi="Times New Roman"/>
          <w:sz w:val="24"/>
          <w:szCs w:val="24"/>
        </w:rPr>
        <w:t xml:space="preserve"> </w:t>
      </w:r>
      <w:r w:rsidRPr="00262471">
        <w:rPr>
          <w:rFonts w:ascii="Times New Roman" w:hAnsi="Times New Roman"/>
          <w:sz w:val="24"/>
          <w:szCs w:val="24"/>
        </w:rPr>
        <w:t>производственной безопасностью;</w:t>
      </w:r>
    </w:p>
    <w:p w:rsidR="001B6722" w:rsidRPr="001B6722" w:rsidRDefault="00262471" w:rsidP="008E7CC4">
      <w:pPr>
        <w:pStyle w:val="aa"/>
        <w:numPr>
          <w:ilvl w:val="1"/>
          <w:numId w:val="19"/>
        </w:numPr>
        <w:spacing w:after="0" w:line="240" w:lineRule="auto"/>
        <w:ind w:left="993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62471">
        <w:rPr>
          <w:rFonts w:ascii="Times New Roman" w:hAnsi="Times New Roman"/>
          <w:sz w:val="24"/>
          <w:szCs w:val="24"/>
        </w:rPr>
        <w:t xml:space="preserve">Мониторинг и анализ эффективности системы управления </w:t>
      </w:r>
      <w:r w:rsidR="00162095">
        <w:rPr>
          <w:rFonts w:ascii="Times New Roman" w:hAnsi="Times New Roman"/>
          <w:sz w:val="24"/>
          <w:szCs w:val="24"/>
        </w:rPr>
        <w:t>охраной труда и</w:t>
      </w:r>
      <w:r w:rsidR="00162095" w:rsidRPr="00262471">
        <w:rPr>
          <w:rFonts w:ascii="Times New Roman" w:hAnsi="Times New Roman"/>
          <w:sz w:val="24"/>
          <w:szCs w:val="24"/>
        </w:rPr>
        <w:t xml:space="preserve"> </w:t>
      </w:r>
      <w:r w:rsidRPr="00262471">
        <w:rPr>
          <w:rFonts w:ascii="Times New Roman" w:hAnsi="Times New Roman"/>
          <w:sz w:val="24"/>
          <w:szCs w:val="24"/>
        </w:rPr>
        <w:t>производственной безопасност</w:t>
      </w:r>
      <w:r w:rsidR="00C776BE">
        <w:rPr>
          <w:rFonts w:ascii="Times New Roman" w:hAnsi="Times New Roman"/>
          <w:sz w:val="24"/>
          <w:szCs w:val="24"/>
        </w:rPr>
        <w:t>ью.</w:t>
      </w:r>
    </w:p>
    <w:p w:rsidR="00262471" w:rsidRPr="001B6722" w:rsidRDefault="001B6722" w:rsidP="001B6722">
      <w:pPr>
        <w:pStyle w:val="text"/>
        <w:numPr>
          <w:ilvl w:val="1"/>
          <w:numId w:val="16"/>
        </w:numPr>
        <w:spacing w:before="0" w:beforeAutospacing="0" w:after="0" w:afterAutospacing="0"/>
        <w:ind w:left="426"/>
        <w:jc w:val="both"/>
        <w:rPr>
          <w:bCs/>
          <w:color w:val="000000"/>
        </w:rPr>
      </w:pPr>
      <w:bookmarkStart w:id="2" w:name="_Ref482805729"/>
      <w:r>
        <w:t xml:space="preserve">Исполнитель </w:t>
      </w:r>
      <w:r w:rsidRPr="00262471">
        <w:t xml:space="preserve">услуг должен взять на себя обязательства по совершенствованию системы управления </w:t>
      </w:r>
      <w:r>
        <w:t xml:space="preserve">охраной труда и </w:t>
      </w:r>
      <w:r w:rsidRPr="00262471">
        <w:t xml:space="preserve">производственной </w:t>
      </w:r>
      <w:r>
        <w:t>безопасностью</w:t>
      </w:r>
      <w:bookmarkEnd w:id="2"/>
      <w:r>
        <w:t xml:space="preserve"> с учетом требований </w:t>
      </w:r>
      <w:r w:rsidRPr="00262471">
        <w:t>целевых бизнес-процессов</w:t>
      </w:r>
      <w:r>
        <w:t xml:space="preserve"> АО «НАК «</w:t>
      </w:r>
      <w:proofErr w:type="spellStart"/>
      <w:r>
        <w:t>Казатомпром</w:t>
      </w:r>
      <w:proofErr w:type="spellEnd"/>
      <w:r>
        <w:t>»</w:t>
      </w:r>
      <w:r w:rsidRPr="00262471">
        <w:t xml:space="preserve"> по направлению «Управление комплексной безопасностью»</w:t>
      </w:r>
      <w:r>
        <w:t xml:space="preserve">, </w:t>
      </w:r>
      <w:r>
        <w:rPr>
          <w:bCs/>
          <w:color w:val="000000"/>
        </w:rPr>
        <w:t xml:space="preserve">ГОСТ </w:t>
      </w:r>
      <w:r w:rsidRPr="001E5F45">
        <w:rPr>
          <w:bCs/>
          <w:color w:val="000000"/>
        </w:rPr>
        <w:t xml:space="preserve">12.0.230-2007 ССБТ </w:t>
      </w:r>
      <w:r>
        <w:rPr>
          <w:bCs/>
          <w:color w:val="000000"/>
        </w:rPr>
        <w:t>«</w:t>
      </w:r>
      <w:r w:rsidRPr="001E5F45">
        <w:rPr>
          <w:bCs/>
          <w:caps/>
          <w:color w:val="000000"/>
        </w:rPr>
        <w:t xml:space="preserve">Системы управления охраной труда. </w:t>
      </w:r>
      <w:r w:rsidRPr="001E5F45">
        <w:rPr>
          <w:bCs/>
          <w:color w:val="000000"/>
        </w:rPr>
        <w:t>Общие требования</w:t>
      </w:r>
      <w:r>
        <w:rPr>
          <w:bCs/>
          <w:color w:val="000000"/>
        </w:rPr>
        <w:t>», требований МООТ и</w:t>
      </w:r>
      <w:r w:rsidRPr="001E5F45">
        <w:rPr>
          <w:bCs/>
          <w:color w:val="000000"/>
        </w:rPr>
        <w:t xml:space="preserve"> </w:t>
      </w:r>
      <w:r>
        <w:rPr>
          <w:bCs/>
          <w:color w:val="000000"/>
        </w:rPr>
        <w:t xml:space="preserve">МС </w:t>
      </w:r>
      <w:r w:rsidR="00E52FFC">
        <w:rPr>
          <w:bCs/>
          <w:color w:val="000000"/>
          <w:lang w:val="en-US"/>
        </w:rPr>
        <w:t>ISO</w:t>
      </w:r>
      <w:r w:rsidR="00E52FFC" w:rsidRPr="00E52FFC">
        <w:rPr>
          <w:bCs/>
          <w:color w:val="000000"/>
        </w:rPr>
        <w:t xml:space="preserve"> 9001</w:t>
      </w:r>
      <w:r w:rsidR="00E52FFC">
        <w:rPr>
          <w:bCs/>
          <w:color w:val="000000"/>
        </w:rPr>
        <w:t xml:space="preserve">, </w:t>
      </w:r>
      <w:r>
        <w:rPr>
          <w:bCs/>
          <w:color w:val="000000"/>
        </w:rPr>
        <w:t>OHSAS 18001</w:t>
      </w:r>
      <w:r w:rsidR="00E52FFC">
        <w:rPr>
          <w:bCs/>
          <w:color w:val="000000"/>
        </w:rPr>
        <w:t>.</w:t>
      </w:r>
    </w:p>
    <w:p w:rsidR="00262471" w:rsidRPr="00262471" w:rsidRDefault="00262471" w:rsidP="00262471">
      <w:pPr>
        <w:pStyle w:val="aa"/>
        <w:numPr>
          <w:ilvl w:val="1"/>
          <w:numId w:val="16"/>
        </w:numPr>
        <w:tabs>
          <w:tab w:val="left" w:pos="709"/>
        </w:tabs>
        <w:spacing w:before="60" w:after="60" w:line="240" w:lineRule="auto"/>
        <w:ind w:left="426" w:hanging="431"/>
        <w:contextualSpacing w:val="0"/>
        <w:jc w:val="both"/>
        <w:rPr>
          <w:rFonts w:ascii="Times New Roman" w:hAnsi="Times New Roman"/>
          <w:sz w:val="24"/>
          <w:szCs w:val="24"/>
        </w:rPr>
      </w:pPr>
      <w:bookmarkStart w:id="3" w:name="_Ref482805712"/>
      <w:r w:rsidRPr="00262471">
        <w:rPr>
          <w:rFonts w:ascii="Times New Roman" w:hAnsi="Times New Roman"/>
          <w:sz w:val="24"/>
          <w:szCs w:val="24"/>
        </w:rPr>
        <w:t xml:space="preserve">Все результаты услуг должны быть подготовлены с учетом целевых бизнес-процессов по направлению «Управление комплексной безопасностью» и организационной структуры </w:t>
      </w:r>
      <w:r w:rsidR="00356929">
        <w:rPr>
          <w:rFonts w:ascii="Times New Roman" w:hAnsi="Times New Roman"/>
          <w:sz w:val="24"/>
          <w:szCs w:val="24"/>
        </w:rPr>
        <w:t>Товарищества</w:t>
      </w:r>
      <w:r w:rsidRPr="00262471">
        <w:rPr>
          <w:rFonts w:ascii="Times New Roman" w:hAnsi="Times New Roman"/>
          <w:sz w:val="24"/>
          <w:szCs w:val="24"/>
        </w:rPr>
        <w:t>, и должны соответствовать:</w:t>
      </w:r>
      <w:bookmarkEnd w:id="3"/>
    </w:p>
    <w:p w:rsidR="00262471" w:rsidRPr="00262471" w:rsidRDefault="00262471" w:rsidP="008E7CC4">
      <w:pPr>
        <w:pStyle w:val="aa"/>
        <w:numPr>
          <w:ilvl w:val="1"/>
          <w:numId w:val="19"/>
        </w:numPr>
        <w:spacing w:after="0" w:line="240" w:lineRule="auto"/>
        <w:ind w:left="993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62471">
        <w:rPr>
          <w:rFonts w:ascii="Times New Roman" w:hAnsi="Times New Roman"/>
          <w:sz w:val="24"/>
          <w:szCs w:val="24"/>
        </w:rPr>
        <w:t>требованиям законодательства Республики Казахстан;</w:t>
      </w:r>
    </w:p>
    <w:p w:rsidR="00262471" w:rsidRPr="00262471" w:rsidRDefault="00262471" w:rsidP="008E7CC4">
      <w:pPr>
        <w:pStyle w:val="aa"/>
        <w:numPr>
          <w:ilvl w:val="1"/>
          <w:numId w:val="19"/>
        </w:numPr>
        <w:spacing w:after="0" w:line="240" w:lineRule="auto"/>
        <w:ind w:left="993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62471">
        <w:rPr>
          <w:rFonts w:ascii="Times New Roman" w:hAnsi="Times New Roman"/>
          <w:sz w:val="24"/>
          <w:szCs w:val="24"/>
        </w:rPr>
        <w:t>требованиям АО «ФНБ «</w:t>
      </w:r>
      <w:proofErr w:type="spellStart"/>
      <w:r w:rsidRPr="00262471">
        <w:rPr>
          <w:rFonts w:ascii="Times New Roman" w:hAnsi="Times New Roman"/>
          <w:sz w:val="24"/>
          <w:szCs w:val="24"/>
        </w:rPr>
        <w:t>Самру</w:t>
      </w:r>
      <w:proofErr w:type="gramStart"/>
      <w:r w:rsidRPr="00262471">
        <w:rPr>
          <w:rFonts w:ascii="Times New Roman" w:hAnsi="Times New Roman"/>
          <w:sz w:val="24"/>
          <w:szCs w:val="24"/>
        </w:rPr>
        <w:t>к-</w:t>
      </w:r>
      <w:proofErr w:type="gramEnd"/>
      <w:r w:rsidRPr="00262471">
        <w:rPr>
          <w:rFonts w:ascii="Times New Roman" w:hAnsi="Times New Roman"/>
          <w:sz w:val="24"/>
          <w:szCs w:val="24"/>
        </w:rPr>
        <w:t>Қазына</w:t>
      </w:r>
      <w:proofErr w:type="spellEnd"/>
      <w:r w:rsidRPr="00262471">
        <w:rPr>
          <w:rFonts w:ascii="Times New Roman" w:hAnsi="Times New Roman"/>
          <w:sz w:val="24"/>
          <w:szCs w:val="24"/>
        </w:rPr>
        <w:t>» в сфере производственной безопасности;</w:t>
      </w:r>
    </w:p>
    <w:p w:rsidR="00262471" w:rsidRPr="00262471" w:rsidRDefault="00262471" w:rsidP="008E7CC4">
      <w:pPr>
        <w:pStyle w:val="aa"/>
        <w:numPr>
          <w:ilvl w:val="1"/>
          <w:numId w:val="19"/>
        </w:numPr>
        <w:spacing w:after="0" w:line="240" w:lineRule="auto"/>
        <w:ind w:left="993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62471">
        <w:rPr>
          <w:rFonts w:ascii="Times New Roman" w:hAnsi="Times New Roman"/>
          <w:sz w:val="24"/>
          <w:szCs w:val="24"/>
        </w:rPr>
        <w:t>требованиям АО «НАК «</w:t>
      </w:r>
      <w:proofErr w:type="spellStart"/>
      <w:r w:rsidRPr="00262471">
        <w:rPr>
          <w:rFonts w:ascii="Times New Roman" w:hAnsi="Times New Roman"/>
          <w:sz w:val="24"/>
          <w:szCs w:val="24"/>
        </w:rPr>
        <w:t>Казатомпром</w:t>
      </w:r>
      <w:proofErr w:type="spellEnd"/>
      <w:r w:rsidRPr="00262471">
        <w:rPr>
          <w:rFonts w:ascii="Times New Roman" w:hAnsi="Times New Roman"/>
          <w:sz w:val="24"/>
          <w:szCs w:val="24"/>
        </w:rPr>
        <w:t>» к корпоративным стандартам и организационным документам;</w:t>
      </w:r>
    </w:p>
    <w:p w:rsidR="00262471" w:rsidRPr="00262471" w:rsidRDefault="00262471" w:rsidP="008E7CC4">
      <w:pPr>
        <w:pStyle w:val="aa"/>
        <w:numPr>
          <w:ilvl w:val="1"/>
          <w:numId w:val="19"/>
        </w:numPr>
        <w:spacing w:after="0" w:line="240" w:lineRule="auto"/>
        <w:ind w:left="993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62471">
        <w:rPr>
          <w:rFonts w:ascii="Times New Roman" w:hAnsi="Times New Roman"/>
          <w:sz w:val="24"/>
          <w:szCs w:val="24"/>
        </w:rPr>
        <w:t xml:space="preserve">требованиям к содержанию ВНД, </w:t>
      </w:r>
      <w:proofErr w:type="gramStart"/>
      <w:r w:rsidRPr="00262471">
        <w:rPr>
          <w:rFonts w:ascii="Times New Roman" w:hAnsi="Times New Roman"/>
          <w:sz w:val="24"/>
          <w:szCs w:val="24"/>
        </w:rPr>
        <w:t>определенных</w:t>
      </w:r>
      <w:proofErr w:type="gramEnd"/>
      <w:r w:rsidRPr="00262471">
        <w:rPr>
          <w:rFonts w:ascii="Times New Roman" w:hAnsi="Times New Roman"/>
          <w:sz w:val="24"/>
          <w:szCs w:val="24"/>
        </w:rPr>
        <w:t xml:space="preserve"> ДПБ;</w:t>
      </w:r>
    </w:p>
    <w:p w:rsidR="00262471" w:rsidRPr="00262471" w:rsidRDefault="00262471" w:rsidP="008E7CC4">
      <w:pPr>
        <w:pStyle w:val="aa"/>
        <w:numPr>
          <w:ilvl w:val="1"/>
          <w:numId w:val="19"/>
        </w:numPr>
        <w:spacing w:after="0" w:line="240" w:lineRule="auto"/>
        <w:ind w:left="993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62471">
        <w:rPr>
          <w:rFonts w:ascii="Times New Roman" w:hAnsi="Times New Roman"/>
          <w:sz w:val="24"/>
          <w:szCs w:val="24"/>
        </w:rPr>
        <w:t>современным международным стандартам в соответствующих процессных областях, с учетом их потенциального и перспективного развития;</w:t>
      </w:r>
    </w:p>
    <w:p w:rsidR="00262471" w:rsidRPr="00262471" w:rsidRDefault="00262471" w:rsidP="00262471">
      <w:pPr>
        <w:pStyle w:val="aa"/>
        <w:numPr>
          <w:ilvl w:val="1"/>
          <w:numId w:val="16"/>
        </w:numPr>
        <w:tabs>
          <w:tab w:val="left" w:pos="709"/>
        </w:tabs>
        <w:spacing w:before="60" w:after="60" w:line="240" w:lineRule="auto"/>
        <w:ind w:left="426" w:hanging="43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62471">
        <w:rPr>
          <w:rFonts w:ascii="Times New Roman" w:hAnsi="Times New Roman"/>
          <w:sz w:val="24"/>
          <w:szCs w:val="24"/>
        </w:rPr>
        <w:t xml:space="preserve">Все ключевые результаты подлежат согласованию с </w:t>
      </w:r>
      <w:r w:rsidR="00356929">
        <w:rPr>
          <w:rFonts w:ascii="Times New Roman" w:hAnsi="Times New Roman"/>
          <w:sz w:val="24"/>
          <w:szCs w:val="24"/>
        </w:rPr>
        <w:t>Заказчиком</w:t>
      </w:r>
      <w:r w:rsidRPr="00262471">
        <w:rPr>
          <w:rFonts w:ascii="Times New Roman" w:hAnsi="Times New Roman"/>
          <w:sz w:val="24"/>
          <w:szCs w:val="24"/>
        </w:rPr>
        <w:t>.</w:t>
      </w:r>
    </w:p>
    <w:p w:rsidR="00262471" w:rsidRDefault="00262471" w:rsidP="00262471">
      <w:pPr>
        <w:pStyle w:val="aa"/>
        <w:numPr>
          <w:ilvl w:val="1"/>
          <w:numId w:val="16"/>
        </w:numPr>
        <w:tabs>
          <w:tab w:val="left" w:pos="709"/>
        </w:tabs>
        <w:spacing w:before="60" w:after="60" w:line="240" w:lineRule="auto"/>
        <w:ind w:left="426" w:hanging="43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6929">
        <w:rPr>
          <w:rFonts w:ascii="Times New Roman" w:hAnsi="Times New Roman"/>
          <w:sz w:val="24"/>
          <w:szCs w:val="24"/>
        </w:rPr>
        <w:t xml:space="preserve">Заказчик обязуется предоставление необходимой информации для </w:t>
      </w:r>
      <w:r w:rsidR="00356929">
        <w:rPr>
          <w:rFonts w:ascii="Times New Roman" w:hAnsi="Times New Roman"/>
          <w:sz w:val="24"/>
          <w:szCs w:val="24"/>
        </w:rPr>
        <w:t>разработки Системы управления охраной труда и</w:t>
      </w:r>
      <w:r w:rsidR="00356929" w:rsidRPr="00262471">
        <w:rPr>
          <w:rFonts w:ascii="Times New Roman" w:hAnsi="Times New Roman"/>
          <w:sz w:val="24"/>
          <w:szCs w:val="24"/>
        </w:rPr>
        <w:t xml:space="preserve"> производственной безопасностью</w:t>
      </w:r>
      <w:r w:rsidR="00356929">
        <w:rPr>
          <w:rFonts w:ascii="Times New Roman" w:hAnsi="Times New Roman"/>
          <w:sz w:val="24"/>
          <w:szCs w:val="24"/>
        </w:rPr>
        <w:t>.</w:t>
      </w:r>
    </w:p>
    <w:p w:rsidR="00356929" w:rsidRPr="008E7CC4" w:rsidRDefault="00356929" w:rsidP="001B6722">
      <w:pPr>
        <w:pStyle w:val="aa"/>
        <w:tabs>
          <w:tab w:val="left" w:pos="709"/>
        </w:tabs>
        <w:spacing w:after="0" w:line="240" w:lineRule="auto"/>
        <w:ind w:left="426"/>
        <w:contextualSpacing w:val="0"/>
        <w:jc w:val="both"/>
        <w:rPr>
          <w:rFonts w:ascii="Times New Roman" w:hAnsi="Times New Roman"/>
          <w:sz w:val="16"/>
          <w:szCs w:val="16"/>
        </w:rPr>
      </w:pPr>
    </w:p>
    <w:p w:rsidR="001B6722" w:rsidRDefault="00262471" w:rsidP="001B6722">
      <w:pPr>
        <w:pStyle w:val="aa"/>
        <w:numPr>
          <w:ilvl w:val="0"/>
          <w:numId w:val="16"/>
        </w:numPr>
        <w:tabs>
          <w:tab w:val="left" w:pos="708"/>
          <w:tab w:val="left" w:pos="802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B6722">
        <w:rPr>
          <w:rFonts w:ascii="Times New Roman" w:hAnsi="Times New Roman"/>
          <w:b/>
          <w:sz w:val="24"/>
          <w:szCs w:val="24"/>
        </w:rPr>
        <w:t>Требование к этапам работ.</w:t>
      </w:r>
    </w:p>
    <w:p w:rsidR="001B6722" w:rsidRPr="001B6722" w:rsidRDefault="001B6722" w:rsidP="001B6722">
      <w:pPr>
        <w:pStyle w:val="aa"/>
        <w:tabs>
          <w:tab w:val="left" w:pos="708"/>
          <w:tab w:val="left" w:pos="8028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10"/>
          <w:szCs w:val="10"/>
        </w:rPr>
      </w:pPr>
    </w:p>
    <w:p w:rsidR="00262471" w:rsidRPr="000D7CAB" w:rsidRDefault="00356929" w:rsidP="00262471">
      <w:pPr>
        <w:pStyle w:val="2"/>
        <w:widowControl w:val="0"/>
        <w:tabs>
          <w:tab w:val="left" w:pos="708"/>
          <w:tab w:val="left" w:pos="8028"/>
        </w:tabs>
        <w:spacing w:after="0" w:line="0" w:lineRule="atLeast"/>
        <w:jc w:val="both"/>
        <w:rPr>
          <w:u w:val="single"/>
        </w:rPr>
      </w:pPr>
      <w:r>
        <w:t>2</w:t>
      </w:r>
      <w:r w:rsidR="00262471" w:rsidRPr="00DD76D1">
        <w:t>.1</w:t>
      </w:r>
      <w:r w:rsidR="001B6722">
        <w:t xml:space="preserve">. </w:t>
      </w:r>
      <w:r w:rsidR="00262471" w:rsidRPr="000D7CAB">
        <w:rPr>
          <w:u w:val="single"/>
        </w:rPr>
        <w:t>При разработке СУОТ следует:</w:t>
      </w:r>
    </w:p>
    <w:p w:rsidR="00356929" w:rsidRDefault="001B6722" w:rsidP="00356929">
      <w:pPr>
        <w:pStyle w:val="text"/>
        <w:spacing w:before="0" w:beforeAutospacing="0" w:after="0" w:afterAutospacing="0"/>
        <w:jc w:val="both"/>
      </w:pPr>
      <w:r>
        <w:t xml:space="preserve">     </w:t>
      </w:r>
      <w:r w:rsidR="00EA1F7E">
        <w:t xml:space="preserve">-  </w:t>
      </w:r>
      <w:r>
        <w:t xml:space="preserve"> </w:t>
      </w:r>
      <w:r w:rsidR="00356929">
        <w:t>п</w:t>
      </w:r>
      <w:r w:rsidR="00EA1F7E">
        <w:t>ровести</w:t>
      </w:r>
      <w:r w:rsidR="00356929" w:rsidRPr="009C1F8A">
        <w:t xml:space="preserve"> диаг</w:t>
      </w:r>
      <w:r w:rsidR="00EA1F7E">
        <w:t>ностику</w:t>
      </w:r>
      <w:r w:rsidR="00356929">
        <w:t xml:space="preserve"> (аудита) существующей в Товариществе</w:t>
      </w:r>
      <w:r w:rsidR="00356929" w:rsidRPr="009C1F8A">
        <w:t xml:space="preserve"> системы управления производственной безопасностью</w:t>
      </w:r>
      <w:r w:rsidR="00356929">
        <w:t xml:space="preserve"> и охраной труда на соответствие требованиям </w:t>
      </w:r>
      <w:r w:rsidR="00356929" w:rsidRPr="00262471">
        <w:t>целевых бизнес-процессов</w:t>
      </w:r>
      <w:r w:rsidR="00356929">
        <w:t xml:space="preserve"> АО «НАК «</w:t>
      </w:r>
      <w:proofErr w:type="spellStart"/>
      <w:r w:rsidR="00356929">
        <w:t>Казатомпром</w:t>
      </w:r>
      <w:proofErr w:type="spellEnd"/>
      <w:r w:rsidR="00356929">
        <w:t>»</w:t>
      </w:r>
      <w:r w:rsidR="00356929" w:rsidRPr="00262471">
        <w:t xml:space="preserve"> по направлению «Управление комплексной безопасностью»</w:t>
      </w:r>
      <w:r w:rsidR="00356929">
        <w:t>;</w:t>
      </w:r>
    </w:p>
    <w:p w:rsidR="00356929" w:rsidRDefault="001B6722" w:rsidP="00EA1F7E">
      <w:pPr>
        <w:pStyle w:val="text"/>
        <w:spacing w:before="0" w:beforeAutospacing="0" w:after="0" w:afterAutospacing="0"/>
        <w:jc w:val="both"/>
      </w:pPr>
      <w:r>
        <w:t xml:space="preserve">     </w:t>
      </w:r>
      <w:r w:rsidR="00356929">
        <w:t>- о</w:t>
      </w:r>
      <w:r w:rsidR="00EA1F7E">
        <w:t>пределить</w:t>
      </w:r>
      <w:r w:rsidR="00356929">
        <w:t xml:space="preserve"> расхождений и разработка плана по устранению расхождений по процессам;</w:t>
      </w:r>
    </w:p>
    <w:p w:rsidR="00262471" w:rsidRDefault="001B6722" w:rsidP="00262471">
      <w:pPr>
        <w:pStyle w:val="2"/>
        <w:widowControl w:val="0"/>
        <w:tabs>
          <w:tab w:val="left" w:pos="708"/>
          <w:tab w:val="left" w:pos="8028"/>
        </w:tabs>
        <w:spacing w:after="0" w:line="0" w:lineRule="atLeast"/>
        <w:jc w:val="both"/>
      </w:pPr>
      <w:r>
        <w:t xml:space="preserve">     </w:t>
      </w:r>
      <w:r w:rsidR="00262471">
        <w:t>- определить перечень актов законодательства, содержащих государственные нормативные требования охраны труда, распространяющихся на деятельность организации;</w:t>
      </w:r>
    </w:p>
    <w:p w:rsidR="00262471" w:rsidRDefault="001B6722" w:rsidP="00262471">
      <w:pPr>
        <w:pStyle w:val="2"/>
        <w:widowControl w:val="0"/>
        <w:tabs>
          <w:tab w:val="left" w:pos="708"/>
          <w:tab w:val="left" w:pos="8028"/>
        </w:tabs>
        <w:spacing w:after="0" w:line="0" w:lineRule="atLeast"/>
        <w:jc w:val="both"/>
      </w:pPr>
      <w:r>
        <w:t xml:space="preserve">     </w:t>
      </w:r>
      <w:r w:rsidR="00262471">
        <w:t xml:space="preserve">- </w:t>
      </w:r>
      <w:r>
        <w:t xml:space="preserve"> </w:t>
      </w:r>
      <w:r w:rsidR="00262471">
        <w:t xml:space="preserve">выявить опасные и вредные производственные факторы и соответствующие им профессиональные риски, связанные с прошлыми, настоящими или планируемыми видами деятельности организации; </w:t>
      </w:r>
    </w:p>
    <w:p w:rsidR="00356929" w:rsidRPr="00356929" w:rsidRDefault="001B6722" w:rsidP="00356929">
      <w:pPr>
        <w:pStyle w:val="text"/>
        <w:spacing w:before="0" w:beforeAutospacing="0" w:after="0" w:afterAutospacing="0"/>
        <w:jc w:val="both"/>
      </w:pPr>
      <w:r>
        <w:t xml:space="preserve">        </w:t>
      </w:r>
      <w:r w:rsidR="00262471">
        <w:t xml:space="preserve">- провести подробный анализ и оценка состояния ОТ в организации, анализ начинается с изучения обстановки в подразделениях и на рабочих местах, а также с изучения документации по всем направлениям </w:t>
      </w:r>
      <w:proofErr w:type="gramStart"/>
      <w:r w:rsidR="00262471">
        <w:t>ОТ</w:t>
      </w:r>
      <w:proofErr w:type="gramEnd"/>
      <w:r w:rsidR="00262471">
        <w:t>;</w:t>
      </w:r>
    </w:p>
    <w:p w:rsidR="00262471" w:rsidRDefault="001B6722" w:rsidP="00262471">
      <w:pPr>
        <w:pStyle w:val="text-v"/>
        <w:spacing w:before="0" w:beforeAutospacing="0" w:after="0" w:afterAutospacing="0"/>
        <w:jc w:val="both"/>
      </w:pPr>
      <w:r>
        <w:t xml:space="preserve">         </w:t>
      </w:r>
      <w:r w:rsidR="00262471">
        <w:t>- выяснить, каково положение с расследованием и учетом несчастных случаев, профессиональных заболеваний, аварий;</w:t>
      </w:r>
    </w:p>
    <w:p w:rsidR="00262471" w:rsidRDefault="001B6722" w:rsidP="00262471">
      <w:pPr>
        <w:pStyle w:val="text-v"/>
        <w:spacing w:before="0" w:beforeAutospacing="0" w:after="0" w:afterAutospacing="0"/>
        <w:jc w:val="both"/>
      </w:pPr>
      <w:r>
        <w:t xml:space="preserve">          </w:t>
      </w:r>
      <w:r w:rsidR="00262471">
        <w:t>- определить структуру (а также численность, должностные обязанности работников) служб и подразделений производства и т.п.;</w:t>
      </w:r>
    </w:p>
    <w:p w:rsidR="00262471" w:rsidRDefault="001B6722" w:rsidP="00262471">
      <w:pPr>
        <w:pStyle w:val="2"/>
        <w:widowControl w:val="0"/>
        <w:tabs>
          <w:tab w:val="left" w:pos="708"/>
          <w:tab w:val="left" w:pos="8028"/>
        </w:tabs>
        <w:spacing w:after="0" w:line="0" w:lineRule="atLeast"/>
        <w:jc w:val="both"/>
      </w:pPr>
      <w:r>
        <w:lastRenderedPageBreak/>
        <w:t xml:space="preserve">           </w:t>
      </w:r>
      <w:r w:rsidR="00262471">
        <w:t xml:space="preserve">- </w:t>
      </w:r>
      <w:r>
        <w:t xml:space="preserve"> </w:t>
      </w:r>
      <w:r w:rsidR="00262471">
        <w:t>про</w:t>
      </w:r>
      <w:r w:rsidR="000D7CAB">
        <w:t xml:space="preserve">извести </w:t>
      </w:r>
      <w:r w:rsidR="00262471">
        <w:t xml:space="preserve"> и</w:t>
      </w:r>
      <w:r w:rsidR="000D7CAB">
        <w:t>дентификацию</w:t>
      </w:r>
      <w:r w:rsidR="00262471" w:rsidRPr="00DD76D1">
        <w:t xml:space="preserve"> процессов</w:t>
      </w:r>
      <w:r w:rsidR="000D7CAB">
        <w:t>, факторов и рисков</w:t>
      </w:r>
      <w:r w:rsidR="00262471" w:rsidRPr="00DD76D1">
        <w:t>.</w:t>
      </w:r>
    </w:p>
    <w:p w:rsidR="00AC291C" w:rsidRPr="008E7CC4" w:rsidRDefault="00AC291C" w:rsidP="00262471">
      <w:pPr>
        <w:pStyle w:val="2"/>
        <w:widowControl w:val="0"/>
        <w:tabs>
          <w:tab w:val="left" w:pos="708"/>
          <w:tab w:val="left" w:pos="8028"/>
        </w:tabs>
        <w:spacing w:after="0" w:line="0" w:lineRule="atLeast"/>
        <w:jc w:val="both"/>
        <w:rPr>
          <w:sz w:val="16"/>
          <w:szCs w:val="16"/>
        </w:rPr>
      </w:pPr>
    </w:p>
    <w:p w:rsidR="00262471" w:rsidRDefault="000D7CAB" w:rsidP="00262471">
      <w:pPr>
        <w:pStyle w:val="2"/>
        <w:widowControl w:val="0"/>
        <w:tabs>
          <w:tab w:val="left" w:pos="708"/>
          <w:tab w:val="left" w:pos="8028"/>
        </w:tabs>
        <w:spacing w:after="0" w:line="0" w:lineRule="atLeast"/>
        <w:jc w:val="both"/>
      </w:pPr>
      <w:r>
        <w:t>2</w:t>
      </w:r>
      <w:r w:rsidR="00262471" w:rsidRPr="00DD76D1">
        <w:t>.2</w:t>
      </w:r>
      <w:r>
        <w:t xml:space="preserve">. </w:t>
      </w:r>
      <w:r w:rsidR="00262471" w:rsidRPr="000D7CAB">
        <w:rPr>
          <w:u w:val="single"/>
        </w:rPr>
        <w:t>В СУОТ должны быть предусмотрены:</w:t>
      </w:r>
      <w:r w:rsidR="00262471">
        <w:t xml:space="preserve"> </w:t>
      </w:r>
    </w:p>
    <w:p w:rsidR="00262471" w:rsidRDefault="00262471" w:rsidP="00262471">
      <w:pPr>
        <w:pStyle w:val="2"/>
        <w:widowControl w:val="0"/>
        <w:tabs>
          <w:tab w:val="left" w:pos="708"/>
          <w:tab w:val="left" w:pos="8028"/>
        </w:tabs>
        <w:spacing w:after="0" w:line="0" w:lineRule="atLeast"/>
        <w:jc w:val="both"/>
      </w:pPr>
      <w:r>
        <w:t>- контроль исполнения принятых решений и оценка их эффективности;</w:t>
      </w:r>
    </w:p>
    <w:p w:rsidR="00262471" w:rsidRDefault="00262471" w:rsidP="00262471">
      <w:pPr>
        <w:pStyle w:val="2"/>
        <w:widowControl w:val="0"/>
        <w:tabs>
          <w:tab w:val="left" w:pos="708"/>
          <w:tab w:val="left" w:pos="8028"/>
        </w:tabs>
        <w:spacing w:after="0" w:line="0" w:lineRule="atLeast"/>
        <w:jc w:val="both"/>
      </w:pPr>
      <w:r>
        <w:t>- анализ информации о выявленных в процессе контроля нарушениях требований охраны труда, потенциальных опасностях в деятельности работников организации;</w:t>
      </w:r>
    </w:p>
    <w:p w:rsidR="00262471" w:rsidRDefault="00262471" w:rsidP="00262471">
      <w:pPr>
        <w:pStyle w:val="2"/>
        <w:widowControl w:val="0"/>
        <w:tabs>
          <w:tab w:val="left" w:pos="708"/>
          <w:tab w:val="left" w:pos="8028"/>
        </w:tabs>
        <w:spacing w:after="0" w:line="0" w:lineRule="atLeast"/>
        <w:jc w:val="both"/>
      </w:pPr>
      <w:r>
        <w:t>- порядок принятия управленческих решений по СУОТ;</w:t>
      </w:r>
    </w:p>
    <w:p w:rsidR="00262471" w:rsidRDefault="00262471" w:rsidP="00262471">
      <w:pPr>
        <w:pStyle w:val="2"/>
        <w:widowControl w:val="0"/>
        <w:tabs>
          <w:tab w:val="left" w:pos="708"/>
          <w:tab w:val="left" w:pos="8028"/>
        </w:tabs>
        <w:spacing w:after="0" w:line="0" w:lineRule="atLeast"/>
        <w:jc w:val="both"/>
      </w:pPr>
      <w:r>
        <w:t>- интеграция СУОТ в общую систему управления (менеджмента) организации в виде подсистемы.</w:t>
      </w:r>
    </w:p>
    <w:p w:rsidR="00262471" w:rsidRPr="00E52FFC" w:rsidRDefault="00262471" w:rsidP="00E52FFC">
      <w:pPr>
        <w:pStyle w:val="text"/>
        <w:numPr>
          <w:ilvl w:val="1"/>
          <w:numId w:val="16"/>
        </w:numPr>
        <w:spacing w:before="0" w:beforeAutospacing="0" w:after="0" w:afterAutospacing="0"/>
        <w:ind w:left="426"/>
        <w:jc w:val="both"/>
        <w:rPr>
          <w:bCs/>
          <w:color w:val="000000"/>
        </w:rPr>
      </w:pPr>
      <w:r>
        <w:t>-</w:t>
      </w:r>
      <w:r w:rsidRPr="003D3CD3">
        <w:t xml:space="preserve"> </w:t>
      </w:r>
      <w:r>
        <w:t>интегр</w:t>
      </w:r>
      <w:r w:rsidR="000D7CAB">
        <w:t>ация процессов, факторов и рисков системы</w:t>
      </w:r>
      <w:r>
        <w:t xml:space="preserve">  с  МС </w:t>
      </w:r>
      <w:r w:rsidR="00E52FFC">
        <w:rPr>
          <w:bCs/>
          <w:color w:val="000000"/>
          <w:lang w:val="en-US"/>
        </w:rPr>
        <w:t>ISO</w:t>
      </w:r>
      <w:r w:rsidR="00E52FFC" w:rsidRPr="00E52FFC">
        <w:rPr>
          <w:bCs/>
          <w:color w:val="000000"/>
        </w:rPr>
        <w:t xml:space="preserve"> 9001</w:t>
      </w:r>
      <w:r w:rsidR="00E52FFC">
        <w:rPr>
          <w:bCs/>
          <w:color w:val="000000"/>
        </w:rPr>
        <w:t>, OHSAS 18001.</w:t>
      </w:r>
    </w:p>
    <w:p w:rsidR="00AC291C" w:rsidRPr="008E7CC4" w:rsidRDefault="00AC291C" w:rsidP="000D7CAB">
      <w:pPr>
        <w:pStyle w:val="2"/>
        <w:widowControl w:val="0"/>
        <w:tabs>
          <w:tab w:val="left" w:pos="708"/>
          <w:tab w:val="left" w:pos="8028"/>
        </w:tabs>
        <w:spacing w:after="0" w:line="0" w:lineRule="atLeast"/>
        <w:jc w:val="both"/>
        <w:rPr>
          <w:sz w:val="16"/>
          <w:szCs w:val="16"/>
        </w:rPr>
      </w:pPr>
    </w:p>
    <w:p w:rsidR="002B7746" w:rsidRPr="000D7CAB" w:rsidRDefault="000D7CAB" w:rsidP="00854893">
      <w:pPr>
        <w:pStyle w:val="2"/>
        <w:widowControl w:val="0"/>
        <w:tabs>
          <w:tab w:val="left" w:pos="708"/>
          <w:tab w:val="left" w:pos="8028"/>
        </w:tabs>
        <w:spacing w:after="0" w:line="0" w:lineRule="atLeast"/>
        <w:jc w:val="both"/>
        <w:rPr>
          <w:u w:val="single"/>
        </w:rPr>
      </w:pPr>
      <w:r>
        <w:t xml:space="preserve">2.3. </w:t>
      </w:r>
      <w:r w:rsidR="002B7746" w:rsidRPr="000D7CAB">
        <w:rPr>
          <w:u w:val="single"/>
        </w:rPr>
        <w:t>Основные разделы, которые должен содержать СУОТ:</w:t>
      </w:r>
    </w:p>
    <w:p w:rsidR="002B7746" w:rsidRPr="002B7746" w:rsidRDefault="000D7CAB" w:rsidP="002B7746">
      <w:pPr>
        <w:pStyle w:val="ad"/>
        <w:rPr>
          <w:noProof/>
        </w:rPr>
      </w:pPr>
      <w:r>
        <w:rPr>
          <w:rStyle w:val="a7"/>
          <w:rFonts w:cs="Tahoma"/>
          <w:noProof/>
          <w:color w:val="auto"/>
        </w:rPr>
        <w:t xml:space="preserve">      </w:t>
      </w:r>
      <w:r w:rsidR="002B7746" w:rsidRPr="002B7746">
        <w:rPr>
          <w:rStyle w:val="a7"/>
          <w:rFonts w:cs="Tahoma"/>
          <w:noProof/>
          <w:color w:val="auto"/>
        </w:rPr>
        <w:t>1</w:t>
      </w:r>
      <w:r>
        <w:rPr>
          <w:noProof/>
        </w:rPr>
        <w:t xml:space="preserve">. </w:t>
      </w:r>
      <w:r w:rsidR="002B7746" w:rsidRPr="002B7746">
        <w:rPr>
          <w:rStyle w:val="a7"/>
          <w:rFonts w:cs="Tahoma"/>
          <w:noProof/>
          <w:color w:val="auto"/>
        </w:rPr>
        <w:t>Общие положения</w:t>
      </w:r>
    </w:p>
    <w:p w:rsidR="002B7746" w:rsidRPr="002B7746" w:rsidRDefault="000D7CAB" w:rsidP="002B7746">
      <w:pPr>
        <w:pStyle w:val="ad"/>
        <w:rPr>
          <w:noProof/>
        </w:rPr>
      </w:pPr>
      <w:r>
        <w:rPr>
          <w:rStyle w:val="a7"/>
          <w:rFonts w:cs="Tahoma"/>
          <w:noProof/>
          <w:color w:val="auto"/>
        </w:rPr>
        <w:t xml:space="preserve">      </w:t>
      </w:r>
      <w:r w:rsidR="002B7746" w:rsidRPr="002B7746">
        <w:rPr>
          <w:rStyle w:val="a7"/>
          <w:rFonts w:cs="Tahoma"/>
          <w:noProof/>
          <w:color w:val="auto"/>
        </w:rPr>
        <w:t>2</w:t>
      </w:r>
      <w:r>
        <w:rPr>
          <w:noProof/>
        </w:rPr>
        <w:t xml:space="preserve">. </w:t>
      </w:r>
      <w:r w:rsidR="002B7746" w:rsidRPr="002B7746">
        <w:rPr>
          <w:rStyle w:val="a7"/>
          <w:rFonts w:cs="Tahoma"/>
          <w:noProof/>
          <w:color w:val="auto"/>
        </w:rPr>
        <w:t>Нормативные ссылки</w:t>
      </w:r>
    </w:p>
    <w:p w:rsidR="000D7CAB" w:rsidRDefault="000D7CAB" w:rsidP="002B7746">
      <w:pPr>
        <w:rPr>
          <w:rStyle w:val="a7"/>
          <w:color w:val="auto"/>
        </w:rPr>
      </w:pPr>
      <w:r>
        <w:rPr>
          <w:rStyle w:val="a7"/>
          <w:color w:val="auto"/>
        </w:rPr>
        <w:t xml:space="preserve">      </w:t>
      </w:r>
      <w:r w:rsidR="002B7746" w:rsidRPr="002B7746">
        <w:rPr>
          <w:rStyle w:val="a7"/>
          <w:color w:val="auto"/>
        </w:rPr>
        <w:t>3</w:t>
      </w:r>
      <w:r>
        <w:t xml:space="preserve">. </w:t>
      </w:r>
      <w:r w:rsidR="002B7746" w:rsidRPr="002B7746">
        <w:rPr>
          <w:rStyle w:val="a7"/>
          <w:color w:val="auto"/>
        </w:rPr>
        <w:t>Политика ТОО «</w:t>
      </w:r>
      <w:r w:rsidR="002B7746">
        <w:rPr>
          <w:rStyle w:val="a7"/>
          <w:color w:val="auto"/>
        </w:rPr>
        <w:t>ДП «ОРТАЛЫК»</w:t>
      </w:r>
      <w:r w:rsidR="002B7746" w:rsidRPr="002B7746">
        <w:rPr>
          <w:rStyle w:val="a7"/>
          <w:color w:val="auto"/>
        </w:rPr>
        <w:t xml:space="preserve"> в области охраны труда и промышленной </w:t>
      </w:r>
      <w:r>
        <w:rPr>
          <w:rStyle w:val="a7"/>
          <w:color w:val="auto"/>
        </w:rPr>
        <w:t xml:space="preserve"> </w:t>
      </w:r>
    </w:p>
    <w:p w:rsidR="002B7746" w:rsidRPr="002B7746" w:rsidRDefault="000D7CAB" w:rsidP="002B7746">
      <w:r>
        <w:rPr>
          <w:rStyle w:val="a7"/>
          <w:color w:val="auto"/>
        </w:rPr>
        <w:t xml:space="preserve">          </w:t>
      </w:r>
      <w:r w:rsidR="002B7746" w:rsidRPr="002B7746">
        <w:rPr>
          <w:rStyle w:val="a7"/>
          <w:color w:val="auto"/>
        </w:rPr>
        <w:t>безопасности</w:t>
      </w:r>
    </w:p>
    <w:p w:rsidR="002B7746" w:rsidRPr="002B7746" w:rsidRDefault="000D7CAB" w:rsidP="002B7746">
      <w:pPr>
        <w:pStyle w:val="ad"/>
      </w:pPr>
      <w:r>
        <w:rPr>
          <w:rStyle w:val="a7"/>
          <w:color w:val="auto"/>
        </w:rPr>
        <w:t xml:space="preserve">      </w:t>
      </w:r>
      <w:r w:rsidR="002B7746" w:rsidRPr="002B7746">
        <w:rPr>
          <w:rStyle w:val="a7"/>
          <w:color w:val="auto"/>
        </w:rPr>
        <w:t>4</w:t>
      </w:r>
      <w:r>
        <w:t xml:space="preserve">. </w:t>
      </w:r>
      <w:r w:rsidR="002B7746" w:rsidRPr="002B7746">
        <w:rPr>
          <w:rStyle w:val="a7"/>
          <w:color w:val="auto"/>
        </w:rPr>
        <w:t>Термины и определения</w:t>
      </w:r>
    </w:p>
    <w:p w:rsidR="00AC291C" w:rsidRDefault="000D7CAB" w:rsidP="002B7746">
      <w:pPr>
        <w:pStyle w:val="ad"/>
        <w:rPr>
          <w:rStyle w:val="a7"/>
          <w:color w:val="auto"/>
        </w:rPr>
      </w:pPr>
      <w:r>
        <w:rPr>
          <w:rStyle w:val="a7"/>
          <w:color w:val="auto"/>
        </w:rPr>
        <w:t xml:space="preserve">      </w:t>
      </w:r>
      <w:r w:rsidR="002B7746" w:rsidRPr="002B7746">
        <w:rPr>
          <w:rStyle w:val="a7"/>
          <w:color w:val="auto"/>
        </w:rPr>
        <w:t>5</w:t>
      </w:r>
      <w:r>
        <w:t xml:space="preserve">. </w:t>
      </w:r>
      <w:r w:rsidR="002B7746" w:rsidRPr="002B7746">
        <w:rPr>
          <w:rStyle w:val="a7"/>
          <w:color w:val="auto"/>
        </w:rPr>
        <w:t xml:space="preserve">Основные принципы и структура управления охраной труда и промышленной </w:t>
      </w:r>
      <w:r w:rsidR="00AC291C">
        <w:rPr>
          <w:rStyle w:val="a7"/>
          <w:color w:val="auto"/>
        </w:rPr>
        <w:t xml:space="preserve"> </w:t>
      </w:r>
    </w:p>
    <w:p w:rsidR="002B7746" w:rsidRPr="002B7746" w:rsidRDefault="00AC291C" w:rsidP="002B7746">
      <w:pPr>
        <w:pStyle w:val="ad"/>
      </w:pPr>
      <w:r>
        <w:rPr>
          <w:rStyle w:val="a7"/>
          <w:color w:val="auto"/>
        </w:rPr>
        <w:t xml:space="preserve">          </w:t>
      </w:r>
      <w:r w:rsidR="002B7746" w:rsidRPr="002B7746">
        <w:rPr>
          <w:rStyle w:val="a7"/>
          <w:color w:val="auto"/>
        </w:rPr>
        <w:t>безопасностью</w:t>
      </w:r>
    </w:p>
    <w:p w:rsidR="002B7746" w:rsidRPr="002B7746" w:rsidRDefault="000D7CAB" w:rsidP="002B7746">
      <w:pPr>
        <w:pStyle w:val="ad"/>
      </w:pPr>
      <w:r>
        <w:rPr>
          <w:rStyle w:val="a7"/>
          <w:color w:val="auto"/>
        </w:rPr>
        <w:t xml:space="preserve">      </w:t>
      </w:r>
      <w:r w:rsidR="00AC291C">
        <w:rPr>
          <w:rStyle w:val="a7"/>
          <w:color w:val="auto"/>
        </w:rPr>
        <w:t xml:space="preserve"> </w:t>
      </w:r>
      <w:r w:rsidR="002B7746" w:rsidRPr="002B7746">
        <w:rPr>
          <w:rStyle w:val="a7"/>
          <w:color w:val="auto"/>
        </w:rPr>
        <w:t>6</w:t>
      </w:r>
      <w:r>
        <w:t xml:space="preserve">. </w:t>
      </w:r>
      <w:r w:rsidR="002B7746" w:rsidRPr="002B7746">
        <w:rPr>
          <w:rStyle w:val="a7"/>
          <w:color w:val="auto"/>
        </w:rPr>
        <w:t>Полномочия и ответственность руководителей и специалистов</w:t>
      </w:r>
    </w:p>
    <w:p w:rsidR="000D7CAB" w:rsidRDefault="000D7CAB" w:rsidP="002B7746">
      <w:pPr>
        <w:pStyle w:val="ad"/>
        <w:rPr>
          <w:rStyle w:val="a7"/>
          <w:color w:val="auto"/>
        </w:rPr>
      </w:pPr>
      <w:r>
        <w:rPr>
          <w:rStyle w:val="a7"/>
          <w:color w:val="auto"/>
        </w:rPr>
        <w:t xml:space="preserve">      </w:t>
      </w:r>
      <w:r w:rsidR="00AC291C">
        <w:rPr>
          <w:rStyle w:val="a7"/>
          <w:color w:val="auto"/>
        </w:rPr>
        <w:t xml:space="preserve"> </w:t>
      </w:r>
      <w:r w:rsidR="002B7746" w:rsidRPr="002B7746">
        <w:rPr>
          <w:rStyle w:val="a7"/>
          <w:color w:val="auto"/>
        </w:rPr>
        <w:t>7</w:t>
      </w:r>
      <w:r>
        <w:t xml:space="preserve">. </w:t>
      </w:r>
      <w:r w:rsidR="002B7746" w:rsidRPr="002B7746">
        <w:rPr>
          <w:rStyle w:val="a7"/>
          <w:color w:val="auto"/>
        </w:rPr>
        <w:t xml:space="preserve">Типовое распределение полномочий и ответственности руководителей и </w:t>
      </w:r>
      <w:r>
        <w:rPr>
          <w:rStyle w:val="a7"/>
          <w:color w:val="auto"/>
        </w:rPr>
        <w:t xml:space="preserve"> </w:t>
      </w:r>
    </w:p>
    <w:p w:rsidR="000D7CAB" w:rsidRDefault="000D7CAB" w:rsidP="002B7746">
      <w:pPr>
        <w:pStyle w:val="ad"/>
        <w:rPr>
          <w:rStyle w:val="a7"/>
          <w:color w:val="auto"/>
        </w:rPr>
      </w:pPr>
      <w:r>
        <w:rPr>
          <w:rStyle w:val="a7"/>
          <w:color w:val="auto"/>
        </w:rPr>
        <w:t xml:space="preserve">          </w:t>
      </w:r>
      <w:r w:rsidR="002B7746" w:rsidRPr="002B7746">
        <w:rPr>
          <w:rStyle w:val="a7"/>
          <w:color w:val="auto"/>
        </w:rPr>
        <w:t>специалистов ТОО «</w:t>
      </w:r>
      <w:r w:rsidR="002B7746">
        <w:rPr>
          <w:rStyle w:val="a7"/>
          <w:color w:val="auto"/>
        </w:rPr>
        <w:t>ДП «ОРТАЛЫК</w:t>
      </w:r>
      <w:r w:rsidR="002B7746" w:rsidRPr="002B7746">
        <w:rPr>
          <w:rStyle w:val="a7"/>
          <w:color w:val="auto"/>
        </w:rPr>
        <w:t xml:space="preserve">» в сфере охраны труда и промышленной </w:t>
      </w:r>
      <w:r>
        <w:rPr>
          <w:rStyle w:val="a7"/>
          <w:color w:val="auto"/>
        </w:rPr>
        <w:t xml:space="preserve"> </w:t>
      </w:r>
    </w:p>
    <w:p w:rsidR="002B7746" w:rsidRPr="002B7746" w:rsidRDefault="000D7CAB" w:rsidP="002B7746">
      <w:pPr>
        <w:pStyle w:val="ad"/>
      </w:pPr>
      <w:r>
        <w:rPr>
          <w:rStyle w:val="a7"/>
          <w:color w:val="auto"/>
        </w:rPr>
        <w:t xml:space="preserve">          </w:t>
      </w:r>
      <w:r w:rsidR="002B7746" w:rsidRPr="002B7746">
        <w:rPr>
          <w:rStyle w:val="a7"/>
          <w:color w:val="auto"/>
        </w:rPr>
        <w:t>безопасности</w:t>
      </w:r>
    </w:p>
    <w:p w:rsidR="000D7CAB" w:rsidRDefault="000D7CAB" w:rsidP="002B7746">
      <w:pPr>
        <w:pStyle w:val="ad"/>
        <w:rPr>
          <w:rStyle w:val="a7"/>
          <w:color w:val="auto"/>
        </w:rPr>
      </w:pPr>
      <w:r>
        <w:rPr>
          <w:rStyle w:val="a7"/>
          <w:color w:val="auto"/>
        </w:rPr>
        <w:t xml:space="preserve">      </w:t>
      </w:r>
      <w:r w:rsidR="00AC291C">
        <w:rPr>
          <w:rStyle w:val="a7"/>
          <w:color w:val="auto"/>
        </w:rPr>
        <w:t xml:space="preserve"> </w:t>
      </w:r>
      <w:r w:rsidR="002B7746" w:rsidRPr="002B7746">
        <w:rPr>
          <w:rStyle w:val="a7"/>
          <w:color w:val="auto"/>
        </w:rPr>
        <w:t>8</w:t>
      </w:r>
      <w:r>
        <w:t xml:space="preserve">. </w:t>
      </w:r>
      <w:r w:rsidR="002B7746" w:rsidRPr="002B7746">
        <w:rPr>
          <w:rStyle w:val="a7"/>
          <w:color w:val="auto"/>
        </w:rPr>
        <w:t xml:space="preserve">Организация обучения и проверки знаний по безопасности труда руководителей, </w:t>
      </w:r>
    </w:p>
    <w:p w:rsidR="002B7746" w:rsidRPr="002B7746" w:rsidRDefault="000D7CAB" w:rsidP="002B7746">
      <w:pPr>
        <w:pStyle w:val="ad"/>
      </w:pPr>
      <w:r>
        <w:rPr>
          <w:rStyle w:val="a7"/>
          <w:color w:val="auto"/>
        </w:rPr>
        <w:t xml:space="preserve">          </w:t>
      </w:r>
      <w:r w:rsidR="002B7746" w:rsidRPr="002B7746">
        <w:rPr>
          <w:rStyle w:val="a7"/>
          <w:color w:val="auto"/>
        </w:rPr>
        <w:t>специалистов и рабочих</w:t>
      </w:r>
    </w:p>
    <w:p w:rsidR="002B7746" w:rsidRPr="002B7746" w:rsidRDefault="000D7CAB" w:rsidP="002B7746">
      <w:pPr>
        <w:pStyle w:val="ad"/>
        <w:rPr>
          <w:noProof/>
        </w:rPr>
      </w:pPr>
      <w:r>
        <w:rPr>
          <w:rStyle w:val="a7"/>
          <w:rFonts w:cs="Tahoma"/>
          <w:noProof/>
          <w:color w:val="auto"/>
        </w:rPr>
        <w:t xml:space="preserve">      </w:t>
      </w:r>
      <w:r w:rsidR="00AC291C">
        <w:rPr>
          <w:rStyle w:val="a7"/>
          <w:rFonts w:cs="Tahoma"/>
          <w:noProof/>
          <w:color w:val="auto"/>
        </w:rPr>
        <w:t xml:space="preserve"> </w:t>
      </w:r>
      <w:r w:rsidR="002B7746" w:rsidRPr="00F95094">
        <w:rPr>
          <w:rStyle w:val="a7"/>
          <w:rFonts w:cs="Tahoma"/>
          <w:noProof/>
          <w:color w:val="auto"/>
        </w:rPr>
        <w:t>9</w:t>
      </w:r>
      <w:r>
        <w:rPr>
          <w:noProof/>
        </w:rPr>
        <w:t xml:space="preserve">. </w:t>
      </w:r>
      <w:r w:rsidR="002B7746" w:rsidRPr="00F95094">
        <w:rPr>
          <w:rStyle w:val="a7"/>
          <w:rFonts w:cs="Tahoma"/>
          <w:noProof/>
          <w:color w:val="auto"/>
        </w:rPr>
        <w:t>Разработка и утверждение инструкций по безопасности и охране труда</w:t>
      </w:r>
    </w:p>
    <w:p w:rsidR="000D7CAB" w:rsidRDefault="000D7CAB" w:rsidP="002B7746">
      <w:pPr>
        <w:pStyle w:val="ad"/>
        <w:rPr>
          <w:rStyle w:val="a7"/>
          <w:rFonts w:cs="Tahoma"/>
          <w:noProof/>
          <w:color w:val="auto"/>
        </w:rPr>
      </w:pPr>
      <w:r>
        <w:rPr>
          <w:rStyle w:val="a7"/>
          <w:rFonts w:cs="Tahoma"/>
          <w:noProof/>
          <w:color w:val="auto"/>
        </w:rPr>
        <w:t xml:space="preserve">      </w:t>
      </w:r>
      <w:r w:rsidR="002B7746" w:rsidRPr="00F95094">
        <w:rPr>
          <w:rStyle w:val="a7"/>
          <w:rFonts w:cs="Tahoma"/>
          <w:noProof/>
          <w:color w:val="auto"/>
        </w:rPr>
        <w:t>10</w:t>
      </w:r>
      <w:r>
        <w:rPr>
          <w:noProof/>
        </w:rPr>
        <w:t xml:space="preserve">. </w:t>
      </w:r>
      <w:r w:rsidR="002B7746" w:rsidRPr="00F95094">
        <w:rPr>
          <w:rStyle w:val="a7"/>
          <w:rFonts w:cs="Tahoma"/>
          <w:noProof/>
          <w:color w:val="auto"/>
        </w:rPr>
        <w:t xml:space="preserve">Производственный контроль за состоянием охраны труда и промышленной </w:t>
      </w:r>
    </w:p>
    <w:p w:rsidR="002B7746" w:rsidRPr="002B7746" w:rsidRDefault="000D7CAB" w:rsidP="002B7746">
      <w:pPr>
        <w:pStyle w:val="ad"/>
        <w:rPr>
          <w:noProof/>
        </w:rPr>
      </w:pPr>
      <w:r>
        <w:rPr>
          <w:rStyle w:val="a7"/>
          <w:rFonts w:cs="Tahoma"/>
          <w:noProof/>
          <w:color w:val="auto"/>
        </w:rPr>
        <w:t xml:space="preserve">          </w:t>
      </w:r>
      <w:r w:rsidR="002B7746" w:rsidRPr="00F95094">
        <w:rPr>
          <w:rStyle w:val="a7"/>
          <w:rFonts w:cs="Tahoma"/>
          <w:noProof/>
          <w:color w:val="auto"/>
        </w:rPr>
        <w:t>безопасности</w:t>
      </w:r>
    </w:p>
    <w:p w:rsidR="002B7746" w:rsidRPr="002B7746" w:rsidRDefault="000D7CAB" w:rsidP="002B7746">
      <w:pPr>
        <w:pStyle w:val="ad"/>
        <w:rPr>
          <w:noProof/>
        </w:rPr>
      </w:pPr>
      <w:r>
        <w:rPr>
          <w:rStyle w:val="a7"/>
          <w:rFonts w:cs="Tahoma"/>
          <w:noProof/>
          <w:color w:val="auto"/>
        </w:rPr>
        <w:t xml:space="preserve">      </w:t>
      </w:r>
      <w:r w:rsidR="002B7746" w:rsidRPr="00F95094">
        <w:rPr>
          <w:rStyle w:val="a7"/>
          <w:rFonts w:cs="Tahoma"/>
          <w:noProof/>
          <w:color w:val="auto"/>
        </w:rPr>
        <w:t>11</w:t>
      </w:r>
      <w:r>
        <w:rPr>
          <w:noProof/>
        </w:rPr>
        <w:t xml:space="preserve">. </w:t>
      </w:r>
      <w:r w:rsidR="002B7746" w:rsidRPr="00F95094">
        <w:rPr>
          <w:rStyle w:val="a7"/>
          <w:rFonts w:cs="Tahoma"/>
          <w:noProof/>
          <w:color w:val="auto"/>
        </w:rPr>
        <w:t>Управление рисками в области безопасности и охраны труда</w:t>
      </w:r>
    </w:p>
    <w:p w:rsidR="002B7746" w:rsidRPr="002B7746" w:rsidRDefault="000D7CAB" w:rsidP="002B7746">
      <w:pPr>
        <w:pStyle w:val="ad"/>
        <w:rPr>
          <w:noProof/>
        </w:rPr>
      </w:pPr>
      <w:r>
        <w:rPr>
          <w:rStyle w:val="a7"/>
          <w:rFonts w:cs="Tahoma"/>
          <w:noProof/>
          <w:color w:val="auto"/>
        </w:rPr>
        <w:t xml:space="preserve">      </w:t>
      </w:r>
      <w:r w:rsidR="002B7746" w:rsidRPr="00F95094">
        <w:rPr>
          <w:rStyle w:val="a7"/>
          <w:rFonts w:cs="Tahoma"/>
          <w:noProof/>
          <w:color w:val="auto"/>
        </w:rPr>
        <w:t>12</w:t>
      </w:r>
      <w:r>
        <w:rPr>
          <w:noProof/>
        </w:rPr>
        <w:t xml:space="preserve">. </w:t>
      </w:r>
      <w:r w:rsidR="002B7746" w:rsidRPr="00F95094">
        <w:rPr>
          <w:rStyle w:val="a7"/>
          <w:rFonts w:cs="Tahoma"/>
          <w:noProof/>
          <w:color w:val="auto"/>
        </w:rPr>
        <w:t>Обеспечение оптимальных условий труда</w:t>
      </w:r>
    </w:p>
    <w:p w:rsidR="002B7746" w:rsidRPr="002B7746" w:rsidRDefault="000D7CAB" w:rsidP="002B7746">
      <w:pPr>
        <w:pStyle w:val="ad"/>
        <w:rPr>
          <w:noProof/>
        </w:rPr>
      </w:pPr>
      <w:r>
        <w:rPr>
          <w:rStyle w:val="a7"/>
          <w:rFonts w:cs="Tahoma"/>
          <w:noProof/>
          <w:color w:val="auto"/>
        </w:rPr>
        <w:t xml:space="preserve">      </w:t>
      </w:r>
      <w:r w:rsidR="002B7746" w:rsidRPr="00F95094">
        <w:rPr>
          <w:rStyle w:val="a7"/>
          <w:rFonts w:cs="Tahoma"/>
          <w:noProof/>
          <w:color w:val="auto"/>
        </w:rPr>
        <w:t>13</w:t>
      </w:r>
      <w:r>
        <w:rPr>
          <w:noProof/>
        </w:rPr>
        <w:t xml:space="preserve">. </w:t>
      </w:r>
      <w:r w:rsidR="002B7746" w:rsidRPr="00F95094">
        <w:rPr>
          <w:rStyle w:val="a7"/>
          <w:rFonts w:cs="Tahoma"/>
          <w:noProof/>
          <w:color w:val="auto"/>
        </w:rPr>
        <w:t>Безопасность производственных процессов</w:t>
      </w:r>
    </w:p>
    <w:p w:rsidR="000D7CAB" w:rsidRDefault="000D7CAB" w:rsidP="002B7746">
      <w:pPr>
        <w:pStyle w:val="ad"/>
        <w:rPr>
          <w:rStyle w:val="a7"/>
          <w:rFonts w:cs="Tahoma"/>
          <w:noProof/>
          <w:color w:val="auto"/>
        </w:rPr>
      </w:pPr>
      <w:r>
        <w:rPr>
          <w:rStyle w:val="a7"/>
          <w:rFonts w:cs="Tahoma"/>
          <w:noProof/>
          <w:color w:val="auto"/>
        </w:rPr>
        <w:t xml:space="preserve">      </w:t>
      </w:r>
      <w:r w:rsidR="002B7746" w:rsidRPr="002B7746">
        <w:rPr>
          <w:rStyle w:val="a7"/>
          <w:rFonts w:cs="Tahoma"/>
          <w:noProof/>
          <w:color w:val="auto"/>
        </w:rPr>
        <w:t>14</w:t>
      </w:r>
      <w:r>
        <w:rPr>
          <w:noProof/>
        </w:rPr>
        <w:t xml:space="preserve">. </w:t>
      </w:r>
      <w:r w:rsidR="002B7746" w:rsidRPr="002B7746">
        <w:rPr>
          <w:rStyle w:val="a7"/>
          <w:rFonts w:cs="Tahoma"/>
          <w:noProof/>
          <w:color w:val="auto"/>
        </w:rPr>
        <w:t xml:space="preserve">Планирование работ и мероприятий по охране труда и промышленной </w:t>
      </w:r>
      <w:r>
        <w:rPr>
          <w:rStyle w:val="a7"/>
          <w:rFonts w:cs="Tahoma"/>
          <w:noProof/>
          <w:color w:val="auto"/>
        </w:rPr>
        <w:t xml:space="preserve"> </w:t>
      </w:r>
    </w:p>
    <w:p w:rsidR="002B7746" w:rsidRPr="002B7746" w:rsidRDefault="000D7CAB" w:rsidP="002B7746">
      <w:pPr>
        <w:pStyle w:val="ad"/>
        <w:rPr>
          <w:noProof/>
        </w:rPr>
      </w:pPr>
      <w:r>
        <w:rPr>
          <w:rStyle w:val="a7"/>
          <w:rFonts w:cs="Tahoma"/>
          <w:noProof/>
          <w:color w:val="auto"/>
        </w:rPr>
        <w:t xml:space="preserve">            </w:t>
      </w:r>
      <w:r w:rsidR="002B7746" w:rsidRPr="002B7746">
        <w:rPr>
          <w:rStyle w:val="a7"/>
          <w:rFonts w:cs="Tahoma"/>
          <w:noProof/>
          <w:color w:val="auto"/>
        </w:rPr>
        <w:t>безопасности</w:t>
      </w:r>
    </w:p>
    <w:p w:rsidR="000D7CAB" w:rsidRDefault="000D7CAB" w:rsidP="002B7746">
      <w:pPr>
        <w:pStyle w:val="ad"/>
        <w:rPr>
          <w:rStyle w:val="a7"/>
          <w:rFonts w:cs="Tahoma"/>
          <w:noProof/>
          <w:color w:val="auto"/>
        </w:rPr>
      </w:pPr>
      <w:r>
        <w:rPr>
          <w:rStyle w:val="a7"/>
          <w:rFonts w:cs="Tahoma"/>
          <w:noProof/>
          <w:color w:val="auto"/>
        </w:rPr>
        <w:t xml:space="preserve">      </w:t>
      </w:r>
      <w:r w:rsidR="002B7746" w:rsidRPr="00F95094">
        <w:rPr>
          <w:rStyle w:val="a7"/>
          <w:rFonts w:cs="Tahoma"/>
          <w:noProof/>
          <w:color w:val="auto"/>
        </w:rPr>
        <w:t>15</w:t>
      </w:r>
      <w:r>
        <w:rPr>
          <w:noProof/>
        </w:rPr>
        <w:t xml:space="preserve">. </w:t>
      </w:r>
      <w:r w:rsidR="002B7746" w:rsidRPr="00F95094">
        <w:rPr>
          <w:rStyle w:val="a7"/>
          <w:rFonts w:cs="Tahoma"/>
          <w:noProof/>
          <w:color w:val="auto"/>
        </w:rPr>
        <w:t xml:space="preserve">Расследование и учет несчастных случаев, профилактика аварийных ситуаций и </w:t>
      </w:r>
    </w:p>
    <w:p w:rsidR="002B7746" w:rsidRPr="002B7746" w:rsidRDefault="000D7CAB" w:rsidP="002B7746">
      <w:pPr>
        <w:pStyle w:val="ad"/>
        <w:rPr>
          <w:noProof/>
        </w:rPr>
      </w:pPr>
      <w:r>
        <w:rPr>
          <w:rStyle w:val="a7"/>
          <w:rFonts w:cs="Tahoma"/>
          <w:noProof/>
          <w:color w:val="auto"/>
        </w:rPr>
        <w:t xml:space="preserve">            </w:t>
      </w:r>
      <w:r w:rsidR="002B7746" w:rsidRPr="00F95094">
        <w:rPr>
          <w:rStyle w:val="a7"/>
          <w:rFonts w:cs="Tahoma"/>
          <w:noProof/>
          <w:color w:val="auto"/>
        </w:rPr>
        <w:t>реагирование</w:t>
      </w:r>
      <w:r w:rsidR="002B7746" w:rsidRPr="002B7746">
        <w:rPr>
          <w:noProof/>
          <w:webHidden/>
        </w:rPr>
        <w:tab/>
      </w:r>
    </w:p>
    <w:p w:rsidR="002B7746" w:rsidRPr="000D7CAB" w:rsidRDefault="000D7CAB" w:rsidP="002B7746">
      <w:pPr>
        <w:pStyle w:val="ad"/>
        <w:rPr>
          <w:rFonts w:cs="Tahoma"/>
          <w:noProof/>
        </w:rPr>
      </w:pPr>
      <w:r>
        <w:rPr>
          <w:rStyle w:val="a7"/>
          <w:rFonts w:cs="Tahoma"/>
          <w:noProof/>
          <w:color w:val="auto"/>
        </w:rPr>
        <w:t xml:space="preserve">      </w:t>
      </w:r>
      <w:r w:rsidR="002B7746" w:rsidRPr="00F95094">
        <w:rPr>
          <w:rStyle w:val="a7"/>
          <w:rFonts w:cs="Tahoma"/>
          <w:noProof/>
          <w:color w:val="auto"/>
        </w:rPr>
        <w:t>16</w:t>
      </w:r>
      <w:r>
        <w:rPr>
          <w:noProof/>
        </w:rPr>
        <w:t xml:space="preserve">. </w:t>
      </w:r>
      <w:r w:rsidR="002B7746" w:rsidRPr="00F95094">
        <w:rPr>
          <w:rStyle w:val="a7"/>
          <w:rFonts w:cs="Tahoma"/>
          <w:noProof/>
          <w:color w:val="auto"/>
        </w:rPr>
        <w:t>Стимулирование работ по совершенствованию охраны труда</w:t>
      </w:r>
    </w:p>
    <w:p w:rsidR="002B7746" w:rsidRPr="002B7746" w:rsidRDefault="000D7CAB" w:rsidP="002B7746">
      <w:pPr>
        <w:pStyle w:val="ad"/>
        <w:rPr>
          <w:noProof/>
        </w:rPr>
      </w:pPr>
      <w:r>
        <w:rPr>
          <w:rStyle w:val="a7"/>
          <w:rFonts w:cs="Tahoma"/>
          <w:noProof/>
          <w:color w:val="auto"/>
        </w:rPr>
        <w:t xml:space="preserve">      </w:t>
      </w:r>
      <w:r w:rsidR="002B7746" w:rsidRPr="00F95094">
        <w:rPr>
          <w:rStyle w:val="a7"/>
          <w:rFonts w:cs="Tahoma"/>
          <w:noProof/>
          <w:color w:val="auto"/>
        </w:rPr>
        <w:t>17</w:t>
      </w:r>
      <w:r>
        <w:rPr>
          <w:noProof/>
        </w:rPr>
        <w:t xml:space="preserve">. </w:t>
      </w:r>
      <w:r w:rsidR="002B7746" w:rsidRPr="00F95094">
        <w:rPr>
          <w:rStyle w:val="a7"/>
          <w:rFonts w:cs="Tahoma"/>
          <w:noProof/>
          <w:color w:val="auto"/>
        </w:rPr>
        <w:t>Организация служб</w:t>
      </w:r>
      <w:r w:rsidR="00F95094">
        <w:rPr>
          <w:rStyle w:val="a7"/>
          <w:rFonts w:cs="Tahoma"/>
          <w:noProof/>
          <w:color w:val="auto"/>
        </w:rPr>
        <w:t>ы</w:t>
      </w:r>
      <w:r w:rsidR="002B7746" w:rsidRPr="00F95094">
        <w:rPr>
          <w:rStyle w:val="a7"/>
          <w:rFonts w:cs="Tahoma"/>
          <w:noProof/>
          <w:color w:val="auto"/>
        </w:rPr>
        <w:t xml:space="preserve"> (отдел</w:t>
      </w:r>
      <w:r w:rsidR="00F95094">
        <w:rPr>
          <w:rStyle w:val="a7"/>
          <w:rFonts w:cs="Tahoma"/>
          <w:noProof/>
          <w:color w:val="auto"/>
        </w:rPr>
        <w:t>а</w:t>
      </w:r>
      <w:r w:rsidR="002B7746" w:rsidRPr="00F95094">
        <w:rPr>
          <w:rStyle w:val="a7"/>
          <w:rFonts w:cs="Tahoma"/>
          <w:noProof/>
          <w:color w:val="auto"/>
        </w:rPr>
        <w:t>) охраны труда в</w:t>
      </w:r>
      <w:r w:rsidR="00F95094">
        <w:rPr>
          <w:rStyle w:val="a7"/>
          <w:rFonts w:cs="Tahoma"/>
          <w:noProof/>
          <w:color w:val="auto"/>
        </w:rPr>
        <w:t xml:space="preserve"> </w:t>
      </w:r>
      <w:r w:rsidR="002B7746" w:rsidRPr="00F95094">
        <w:rPr>
          <w:rStyle w:val="a7"/>
          <w:rFonts w:cs="Tahoma"/>
          <w:noProof/>
          <w:color w:val="auto"/>
        </w:rPr>
        <w:t>ТОО «</w:t>
      </w:r>
      <w:r w:rsidR="00F95094">
        <w:rPr>
          <w:rStyle w:val="a7"/>
          <w:rFonts w:cs="Tahoma"/>
          <w:noProof/>
          <w:color w:val="auto"/>
        </w:rPr>
        <w:t>ДП «ОРТАЛЫК</w:t>
      </w:r>
      <w:r w:rsidR="002B7746" w:rsidRPr="00F95094">
        <w:rPr>
          <w:rStyle w:val="a7"/>
          <w:rFonts w:cs="Tahoma"/>
          <w:noProof/>
          <w:color w:val="auto"/>
        </w:rPr>
        <w:t>»</w:t>
      </w:r>
      <w:r w:rsidR="00F95094" w:rsidRPr="002B7746">
        <w:rPr>
          <w:noProof/>
        </w:rPr>
        <w:t xml:space="preserve"> </w:t>
      </w:r>
    </w:p>
    <w:p w:rsidR="000D7CAB" w:rsidRPr="008E7CC4" w:rsidRDefault="000D7CAB" w:rsidP="001E5F45">
      <w:pPr>
        <w:pStyle w:val="text"/>
        <w:spacing w:before="0" w:beforeAutospacing="0" w:after="0" w:afterAutospacing="0"/>
        <w:jc w:val="both"/>
        <w:rPr>
          <w:sz w:val="16"/>
          <w:szCs w:val="16"/>
        </w:rPr>
      </w:pPr>
    </w:p>
    <w:p w:rsidR="00AC291C" w:rsidRDefault="00AC291C" w:rsidP="001E5F45">
      <w:pPr>
        <w:pStyle w:val="text"/>
        <w:spacing w:before="0" w:beforeAutospacing="0" w:after="0" w:afterAutospacing="0"/>
        <w:jc w:val="both"/>
        <w:rPr>
          <w:bCs/>
          <w:color w:val="000000"/>
        </w:rPr>
      </w:pPr>
      <w:r>
        <w:rPr>
          <w:bCs/>
          <w:color w:val="000000"/>
        </w:rPr>
        <w:t xml:space="preserve">2.4. </w:t>
      </w:r>
      <w:r w:rsidRPr="00AC291C">
        <w:rPr>
          <w:bCs/>
          <w:color w:val="000000"/>
          <w:u w:val="single"/>
        </w:rPr>
        <w:t xml:space="preserve">Результаты </w:t>
      </w:r>
      <w:r>
        <w:rPr>
          <w:bCs/>
          <w:color w:val="000000"/>
          <w:u w:val="single"/>
        </w:rPr>
        <w:t>оказанных услуг</w:t>
      </w:r>
      <w:r w:rsidRPr="00AC291C">
        <w:rPr>
          <w:bCs/>
          <w:color w:val="000000"/>
          <w:u w:val="single"/>
        </w:rPr>
        <w:t>.</w:t>
      </w:r>
    </w:p>
    <w:p w:rsidR="001E5F45" w:rsidRDefault="00AC291C" w:rsidP="001E5F45">
      <w:pPr>
        <w:pStyle w:val="text"/>
        <w:spacing w:before="0" w:beforeAutospacing="0" w:after="0" w:afterAutospacing="0"/>
        <w:jc w:val="both"/>
        <w:rPr>
          <w:bCs/>
          <w:color w:val="000000"/>
        </w:rPr>
      </w:pPr>
      <w:r>
        <w:rPr>
          <w:bCs/>
          <w:color w:val="000000"/>
        </w:rPr>
        <w:t xml:space="preserve">      - </w:t>
      </w:r>
      <w:r w:rsidR="001E5F45">
        <w:rPr>
          <w:bCs/>
          <w:color w:val="000000"/>
        </w:rPr>
        <w:t xml:space="preserve">Результатом представления услуги является </w:t>
      </w:r>
      <w:r w:rsidR="008527AC">
        <w:rPr>
          <w:bCs/>
          <w:color w:val="000000"/>
        </w:rPr>
        <w:t xml:space="preserve">книжное издание СУОТ ТОО «ДП «ОРТАЛЫК» </w:t>
      </w:r>
      <w:r w:rsidR="002B7746">
        <w:rPr>
          <w:bCs/>
          <w:color w:val="000000"/>
        </w:rPr>
        <w:t>в твердом переплете</w:t>
      </w:r>
      <w:r w:rsidR="00936B0E">
        <w:rPr>
          <w:bCs/>
          <w:color w:val="000000"/>
        </w:rPr>
        <w:t xml:space="preserve"> (формат 62*84 1/16, офсетной печати)</w:t>
      </w:r>
      <w:r w:rsidR="002B7746">
        <w:rPr>
          <w:bCs/>
          <w:color w:val="000000"/>
        </w:rPr>
        <w:t xml:space="preserve">, </w:t>
      </w:r>
      <w:r w:rsidR="008527AC" w:rsidRPr="00C776BE">
        <w:rPr>
          <w:b/>
          <w:bCs/>
          <w:color w:val="000000"/>
        </w:rPr>
        <w:t>в количестве</w:t>
      </w:r>
      <w:r w:rsidR="008527AC">
        <w:rPr>
          <w:bCs/>
          <w:color w:val="000000"/>
        </w:rPr>
        <w:t xml:space="preserve"> </w:t>
      </w:r>
      <w:r w:rsidR="00C776BE" w:rsidRPr="00C776BE">
        <w:rPr>
          <w:b/>
          <w:bCs/>
          <w:color w:val="000000"/>
        </w:rPr>
        <w:t>20</w:t>
      </w:r>
      <w:r w:rsidR="003D3CD3" w:rsidRPr="00C776BE">
        <w:rPr>
          <w:b/>
          <w:bCs/>
          <w:color w:val="000000"/>
        </w:rPr>
        <w:t>0</w:t>
      </w:r>
      <w:r w:rsidR="008527AC" w:rsidRPr="00C776BE">
        <w:rPr>
          <w:b/>
          <w:bCs/>
          <w:color w:val="000000"/>
        </w:rPr>
        <w:t xml:space="preserve"> штук</w:t>
      </w:r>
      <w:r w:rsidR="008527AC">
        <w:rPr>
          <w:bCs/>
          <w:color w:val="000000"/>
        </w:rPr>
        <w:t xml:space="preserve">, на государственном и русском языке, согласованный с </w:t>
      </w:r>
      <w:r w:rsidR="003D3CD3">
        <w:rPr>
          <w:bCs/>
          <w:color w:val="000000"/>
        </w:rPr>
        <w:t>Д</w:t>
      </w:r>
      <w:r w:rsidR="008527AC">
        <w:rPr>
          <w:bCs/>
          <w:color w:val="000000"/>
        </w:rPr>
        <w:t>ОТОС АО «НАК «</w:t>
      </w:r>
      <w:proofErr w:type="spellStart"/>
      <w:r w:rsidR="008527AC">
        <w:rPr>
          <w:bCs/>
          <w:color w:val="000000"/>
        </w:rPr>
        <w:t>Казатомпром</w:t>
      </w:r>
      <w:proofErr w:type="spellEnd"/>
      <w:r w:rsidR="008527AC">
        <w:rPr>
          <w:bCs/>
          <w:color w:val="000000"/>
        </w:rPr>
        <w:t xml:space="preserve">» и Государственным инспектором </w:t>
      </w:r>
      <w:proofErr w:type="spellStart"/>
      <w:r w:rsidR="008527AC">
        <w:rPr>
          <w:bCs/>
          <w:color w:val="000000"/>
        </w:rPr>
        <w:t>МТиСЗН</w:t>
      </w:r>
      <w:proofErr w:type="spellEnd"/>
      <w:r w:rsidR="008527AC">
        <w:rPr>
          <w:bCs/>
          <w:color w:val="000000"/>
        </w:rPr>
        <w:t xml:space="preserve"> по ЮКО.</w:t>
      </w:r>
    </w:p>
    <w:p w:rsidR="008527AC" w:rsidRPr="001E5F45" w:rsidRDefault="00AC291C" w:rsidP="001E5F45">
      <w:pPr>
        <w:pStyle w:val="text"/>
        <w:spacing w:before="0" w:beforeAutospacing="0" w:after="0" w:afterAutospacing="0"/>
        <w:jc w:val="both"/>
        <w:rPr>
          <w:color w:val="000000"/>
        </w:rPr>
      </w:pPr>
      <w:r>
        <w:rPr>
          <w:bCs/>
          <w:color w:val="000000"/>
        </w:rPr>
        <w:t xml:space="preserve">       -  </w:t>
      </w:r>
      <w:r w:rsidR="008527AC">
        <w:rPr>
          <w:bCs/>
          <w:color w:val="000000"/>
        </w:rPr>
        <w:t xml:space="preserve">Срок выполнения работ с </w:t>
      </w:r>
      <w:r w:rsidR="00C776BE">
        <w:rPr>
          <w:bCs/>
          <w:color w:val="000000"/>
        </w:rPr>
        <w:t>даты</w:t>
      </w:r>
      <w:r w:rsidR="008527AC">
        <w:rPr>
          <w:bCs/>
          <w:color w:val="000000"/>
        </w:rPr>
        <w:t xml:space="preserve"> подписания Договора</w:t>
      </w:r>
      <w:r w:rsidR="00C776BE">
        <w:rPr>
          <w:bCs/>
          <w:color w:val="000000"/>
        </w:rPr>
        <w:t xml:space="preserve"> до 31.12.2017г</w:t>
      </w:r>
      <w:proofErr w:type="gramStart"/>
      <w:r w:rsidR="00C776BE">
        <w:rPr>
          <w:bCs/>
          <w:color w:val="000000"/>
        </w:rPr>
        <w:t>.</w:t>
      </w:r>
      <w:r w:rsidR="008527AC">
        <w:rPr>
          <w:bCs/>
          <w:color w:val="000000"/>
        </w:rPr>
        <w:t>.</w:t>
      </w:r>
      <w:proofErr w:type="gramEnd"/>
    </w:p>
    <w:p w:rsidR="002B7746" w:rsidRPr="008E7CC4" w:rsidRDefault="002B7746" w:rsidP="00854893">
      <w:pPr>
        <w:tabs>
          <w:tab w:val="left" w:pos="708"/>
          <w:tab w:val="left" w:pos="8028"/>
        </w:tabs>
        <w:autoSpaceDE w:val="0"/>
        <w:autoSpaceDN w:val="0"/>
        <w:adjustRightInd w:val="0"/>
        <w:jc w:val="both"/>
        <w:rPr>
          <w:b/>
          <w:i/>
          <w:sz w:val="16"/>
          <w:szCs w:val="16"/>
        </w:rPr>
      </w:pPr>
    </w:p>
    <w:p w:rsidR="00AC291C" w:rsidRDefault="00AC291C" w:rsidP="00AC291C">
      <w:pPr>
        <w:tabs>
          <w:tab w:val="left" w:pos="708"/>
          <w:tab w:val="left" w:pos="8028"/>
        </w:tabs>
        <w:autoSpaceDE w:val="0"/>
        <w:autoSpaceDN w:val="0"/>
        <w:adjustRightInd w:val="0"/>
        <w:jc w:val="center"/>
        <w:rPr>
          <w:b/>
          <w:i/>
          <w:color w:val="000000"/>
        </w:rPr>
      </w:pPr>
      <w:r>
        <w:rPr>
          <w:b/>
        </w:rPr>
        <w:t xml:space="preserve">3. </w:t>
      </w:r>
      <w:r w:rsidR="00134D93" w:rsidRPr="00AC291C">
        <w:rPr>
          <w:b/>
          <w:color w:val="000000"/>
        </w:rPr>
        <w:t>Требования к потенциальному поставщику</w:t>
      </w:r>
    </w:p>
    <w:p w:rsidR="00AC291C" w:rsidRPr="001F481A" w:rsidRDefault="00AC291C" w:rsidP="00AC291C">
      <w:pPr>
        <w:tabs>
          <w:tab w:val="left" w:pos="1134"/>
        </w:tabs>
        <w:spacing w:before="60" w:after="60"/>
        <w:ind w:left="-5" w:firstLine="572"/>
        <w:jc w:val="both"/>
      </w:pPr>
      <w:r w:rsidRPr="001F481A">
        <w:t xml:space="preserve">Для эффективного оказания услуг к </w:t>
      </w:r>
      <w:r w:rsidRPr="00FA726C">
        <w:t xml:space="preserve">Потенциальному </w:t>
      </w:r>
      <w:r>
        <w:t>Исполнителю</w:t>
      </w:r>
      <w:r w:rsidRPr="001F481A">
        <w:t xml:space="preserve"> </w:t>
      </w:r>
      <w:r>
        <w:t xml:space="preserve">услуг </w:t>
      </w:r>
      <w:r w:rsidRPr="001F481A">
        <w:t>предъявляются следующие квалификационные требования:</w:t>
      </w:r>
    </w:p>
    <w:p w:rsidR="00AC291C" w:rsidRPr="008E7CC4" w:rsidRDefault="008E7CC4" w:rsidP="008E7CC4">
      <w:pPr>
        <w:tabs>
          <w:tab w:val="left" w:pos="1134"/>
        </w:tabs>
        <w:spacing w:before="60" w:after="60"/>
        <w:jc w:val="both"/>
      </w:pPr>
      <w:r>
        <w:t xml:space="preserve">3.1. </w:t>
      </w:r>
      <w:r w:rsidR="00AC291C" w:rsidRPr="008E7CC4">
        <w:t>Потенциальный Исполнитель должен обладать опытом не менее</w:t>
      </w:r>
      <w:proofErr w:type="gramStart"/>
      <w:r w:rsidR="00AC291C" w:rsidRPr="008E7CC4">
        <w:t>,</w:t>
      </w:r>
      <w:proofErr w:type="gramEnd"/>
      <w:r w:rsidR="00AC291C" w:rsidRPr="008E7CC4">
        <w:t xml:space="preserve"> чем 3-х завершенных проектах по аналогичным направлениям. Для подтверждения своего опыта Потенциальный Исполнитель должен: предоставить перечень завершенных (выполняемых) проектов в аналогичной области по следующему формату: </w:t>
      </w:r>
    </w:p>
    <w:p w:rsidR="00AC291C" w:rsidRPr="008E7CC4" w:rsidRDefault="00AC291C" w:rsidP="00AC291C">
      <w:pPr>
        <w:contextualSpacing/>
        <w:jc w:val="both"/>
        <w:rPr>
          <w:sz w:val="16"/>
          <w:szCs w:val="16"/>
        </w:rPr>
      </w:pP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3260"/>
        <w:gridCol w:w="3686"/>
      </w:tblGrid>
      <w:tr w:rsidR="00AC291C" w:rsidRPr="00AC291C" w:rsidTr="00F51383">
        <w:trPr>
          <w:trHeight w:val="311"/>
          <w:tblHeader/>
          <w:jc w:val="center"/>
        </w:trPr>
        <w:tc>
          <w:tcPr>
            <w:tcW w:w="2268" w:type="dxa"/>
            <w:shd w:val="clear" w:color="auto" w:fill="auto"/>
          </w:tcPr>
          <w:p w:rsidR="00AC291C" w:rsidRPr="00AC291C" w:rsidRDefault="00AC291C" w:rsidP="00F51383">
            <w:pPr>
              <w:pStyle w:val="Default"/>
              <w:ind w:firstLine="176"/>
              <w:contextualSpacing/>
              <w:jc w:val="center"/>
            </w:pPr>
            <w:r w:rsidRPr="00AC291C">
              <w:t>Краткое описание оказанных услуг</w:t>
            </w:r>
          </w:p>
        </w:tc>
        <w:tc>
          <w:tcPr>
            <w:tcW w:w="3260" w:type="dxa"/>
            <w:shd w:val="clear" w:color="auto" w:fill="auto"/>
          </w:tcPr>
          <w:p w:rsidR="00AC291C" w:rsidRPr="00AC291C" w:rsidRDefault="00AC291C" w:rsidP="00F51383">
            <w:pPr>
              <w:pStyle w:val="Default"/>
              <w:contextualSpacing/>
              <w:jc w:val="center"/>
            </w:pPr>
            <w:r w:rsidRPr="00AC291C">
              <w:t>Наименование заказчика, страна</w:t>
            </w:r>
          </w:p>
        </w:tc>
        <w:tc>
          <w:tcPr>
            <w:tcW w:w="3686" w:type="dxa"/>
            <w:shd w:val="clear" w:color="auto" w:fill="auto"/>
          </w:tcPr>
          <w:p w:rsidR="00AC291C" w:rsidRPr="00AC291C" w:rsidRDefault="00AC291C" w:rsidP="00F51383">
            <w:pPr>
              <w:pStyle w:val="Default"/>
              <w:contextualSpacing/>
              <w:jc w:val="center"/>
            </w:pPr>
            <w:r w:rsidRPr="00AC291C">
              <w:t>Результаты, достижения</w:t>
            </w:r>
          </w:p>
        </w:tc>
      </w:tr>
      <w:tr w:rsidR="00AC291C" w:rsidRPr="00AC291C" w:rsidTr="00F51383">
        <w:trPr>
          <w:trHeight w:val="401"/>
          <w:jc w:val="center"/>
        </w:trPr>
        <w:tc>
          <w:tcPr>
            <w:tcW w:w="2268" w:type="dxa"/>
            <w:shd w:val="clear" w:color="auto" w:fill="auto"/>
          </w:tcPr>
          <w:p w:rsidR="00AC291C" w:rsidRPr="00AC291C" w:rsidRDefault="00AC291C" w:rsidP="00F51383">
            <w:pPr>
              <w:pStyle w:val="Default"/>
              <w:contextualSpacing/>
              <w:jc w:val="both"/>
            </w:pPr>
          </w:p>
        </w:tc>
        <w:tc>
          <w:tcPr>
            <w:tcW w:w="3260" w:type="dxa"/>
            <w:shd w:val="clear" w:color="auto" w:fill="auto"/>
          </w:tcPr>
          <w:p w:rsidR="00AC291C" w:rsidRPr="00AC291C" w:rsidRDefault="00AC291C" w:rsidP="00F51383">
            <w:pPr>
              <w:pStyle w:val="Default"/>
              <w:contextualSpacing/>
              <w:jc w:val="both"/>
            </w:pPr>
          </w:p>
        </w:tc>
        <w:tc>
          <w:tcPr>
            <w:tcW w:w="3686" w:type="dxa"/>
            <w:shd w:val="clear" w:color="auto" w:fill="auto"/>
          </w:tcPr>
          <w:p w:rsidR="00AC291C" w:rsidRPr="00AC291C" w:rsidRDefault="00AC291C" w:rsidP="00F51383">
            <w:pPr>
              <w:pStyle w:val="Default"/>
              <w:contextualSpacing/>
              <w:jc w:val="both"/>
            </w:pPr>
          </w:p>
        </w:tc>
      </w:tr>
    </w:tbl>
    <w:p w:rsidR="00AC291C" w:rsidRPr="00AC291C" w:rsidRDefault="00AC291C" w:rsidP="00AC291C">
      <w:pPr>
        <w:contextualSpacing/>
        <w:jc w:val="both"/>
      </w:pPr>
    </w:p>
    <w:p w:rsidR="00AC291C" w:rsidRPr="008E7CC4" w:rsidRDefault="008E7CC4" w:rsidP="008E7CC4">
      <w:pPr>
        <w:tabs>
          <w:tab w:val="left" w:pos="1134"/>
        </w:tabs>
        <w:spacing w:before="60" w:after="60"/>
        <w:ind w:left="14" w:hanging="14"/>
        <w:jc w:val="both"/>
      </w:pPr>
      <w:r>
        <w:t xml:space="preserve">3.2. </w:t>
      </w:r>
      <w:r w:rsidR="00AC291C" w:rsidRPr="008E7CC4">
        <w:t xml:space="preserve">Если Потенциальный Исполнитель для оказания услуг планирует привлечь соисполнителей, то в составе заявки на участие в конкурсе необходимо представить перечень соисполнителей с указанием, объемов и видов, передаваемых на </w:t>
      </w:r>
      <w:proofErr w:type="spellStart"/>
      <w:r w:rsidR="00AC291C" w:rsidRPr="008E7CC4">
        <w:t>соисполнение</w:t>
      </w:r>
      <w:proofErr w:type="spellEnd"/>
      <w:r w:rsidR="00AC291C" w:rsidRPr="008E7CC4">
        <w:t xml:space="preserve"> услуг (при этом не допускается передача Потенциальным Исполнителем соисполнителям на </w:t>
      </w:r>
      <w:proofErr w:type="spellStart"/>
      <w:r w:rsidR="00AC291C" w:rsidRPr="008E7CC4">
        <w:t>соисполнение</w:t>
      </w:r>
      <w:proofErr w:type="spellEnd"/>
      <w:r w:rsidR="00AC291C" w:rsidRPr="008E7CC4">
        <w:t xml:space="preserve"> в совокупности более двух третей объема услуг). При этом Потенциальный Исполнитель несет ответственность за полноту и качество услуг и материалов, предоставляемых соисполнителем. </w:t>
      </w:r>
    </w:p>
    <w:p w:rsidR="00AC291C" w:rsidRPr="008E7CC4" w:rsidRDefault="008E7CC4" w:rsidP="008E7CC4">
      <w:pPr>
        <w:tabs>
          <w:tab w:val="left" w:pos="1134"/>
        </w:tabs>
        <w:spacing w:before="60" w:after="60"/>
        <w:jc w:val="both"/>
      </w:pPr>
      <w:r>
        <w:t xml:space="preserve">3.3. </w:t>
      </w:r>
      <w:r w:rsidR="00AC291C" w:rsidRPr="008E7CC4">
        <w:t xml:space="preserve">Потенциальный </w:t>
      </w:r>
      <w:r w:rsidR="00306713" w:rsidRPr="008E7CC4">
        <w:t>Исполнитель</w:t>
      </w:r>
      <w:r w:rsidR="00AC291C" w:rsidRPr="008E7CC4">
        <w:t xml:space="preserve"> привлекает специалистов, которые должны обладать опытом работы по аналогичным проектам </w:t>
      </w:r>
      <w:r w:rsidR="00306713" w:rsidRPr="008E7CC4">
        <w:t>и соответствовать следующим требованиям</w:t>
      </w:r>
      <w:r w:rsidR="00AC291C" w:rsidRPr="008E7CC4">
        <w:t>:</w:t>
      </w:r>
    </w:p>
    <w:p w:rsidR="00AC291C" w:rsidRDefault="0057348B" w:rsidP="008E7CC4">
      <w:pPr>
        <w:pStyle w:val="aa"/>
        <w:numPr>
          <w:ilvl w:val="1"/>
          <w:numId w:val="19"/>
        </w:numPr>
        <w:spacing w:after="0" w:line="240" w:lineRule="auto"/>
        <w:ind w:left="709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</w:t>
      </w:r>
      <w:r w:rsidR="00AC291C" w:rsidRPr="00AC291C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ь</w:t>
      </w:r>
      <w:r w:rsidR="00AC291C" w:rsidRPr="00AC291C">
        <w:rPr>
          <w:rFonts w:ascii="Times New Roman" w:hAnsi="Times New Roman"/>
          <w:sz w:val="24"/>
          <w:szCs w:val="24"/>
        </w:rPr>
        <w:t xml:space="preserve"> удостоверение/сертификат уполномоченной организации по проверке знаний в области охраны труда и безопасности;</w:t>
      </w:r>
    </w:p>
    <w:p w:rsidR="0057348B" w:rsidRPr="0057348B" w:rsidRDefault="0057348B" w:rsidP="008E7CC4">
      <w:pPr>
        <w:pStyle w:val="aa"/>
        <w:numPr>
          <w:ilvl w:val="0"/>
          <w:numId w:val="19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57348B">
        <w:rPr>
          <w:rFonts w:ascii="Times New Roman" w:hAnsi="Times New Roman"/>
          <w:sz w:val="24"/>
          <w:szCs w:val="24"/>
        </w:rPr>
        <w:t>сертификаты в области устойчивого развития, выданные уполномоченным международным органом (</w:t>
      </w:r>
      <w:r w:rsidRPr="0057348B">
        <w:rPr>
          <w:rFonts w:ascii="Times New Roman" w:hAnsi="Times New Roman"/>
          <w:sz w:val="24"/>
          <w:szCs w:val="24"/>
          <w:lang w:val="en-US"/>
        </w:rPr>
        <w:t>ISO</w:t>
      </w:r>
      <w:r w:rsidRPr="0057348B">
        <w:rPr>
          <w:rFonts w:ascii="Times New Roman" w:hAnsi="Times New Roman"/>
          <w:sz w:val="24"/>
          <w:szCs w:val="24"/>
        </w:rPr>
        <w:t xml:space="preserve"> или </w:t>
      </w:r>
      <w:r w:rsidRPr="0057348B">
        <w:rPr>
          <w:rFonts w:ascii="Times New Roman" w:hAnsi="Times New Roman"/>
          <w:sz w:val="24"/>
          <w:szCs w:val="24"/>
          <w:lang w:val="en-US"/>
        </w:rPr>
        <w:t>GRI</w:t>
      </w:r>
      <w:r w:rsidRPr="0057348B">
        <w:rPr>
          <w:rFonts w:ascii="Times New Roman" w:hAnsi="Times New Roman"/>
          <w:sz w:val="24"/>
          <w:szCs w:val="24"/>
        </w:rPr>
        <w:t xml:space="preserve"> или </w:t>
      </w:r>
      <w:r w:rsidRPr="0057348B">
        <w:rPr>
          <w:rFonts w:ascii="Times New Roman" w:hAnsi="Times New Roman"/>
          <w:sz w:val="24"/>
          <w:szCs w:val="24"/>
          <w:lang w:val="en-US"/>
        </w:rPr>
        <w:t>AA</w:t>
      </w:r>
      <w:r w:rsidRPr="0057348B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;</w:t>
      </w:r>
    </w:p>
    <w:p w:rsidR="00AC291C" w:rsidRPr="00AC291C" w:rsidRDefault="00AC291C" w:rsidP="008E7CC4">
      <w:pPr>
        <w:pStyle w:val="aa"/>
        <w:numPr>
          <w:ilvl w:val="1"/>
          <w:numId w:val="19"/>
        </w:numPr>
        <w:spacing w:after="0" w:line="240" w:lineRule="auto"/>
        <w:ind w:left="709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C291C">
        <w:rPr>
          <w:rFonts w:ascii="Times New Roman" w:hAnsi="Times New Roman"/>
          <w:sz w:val="24"/>
          <w:szCs w:val="24"/>
        </w:rPr>
        <w:t>имет</w:t>
      </w:r>
      <w:r w:rsidR="0057348B">
        <w:rPr>
          <w:rFonts w:ascii="Times New Roman" w:hAnsi="Times New Roman"/>
          <w:sz w:val="24"/>
          <w:szCs w:val="24"/>
        </w:rPr>
        <w:t>ь</w:t>
      </w:r>
      <w:r w:rsidRPr="00AC291C">
        <w:rPr>
          <w:rFonts w:ascii="Times New Roman" w:hAnsi="Times New Roman"/>
          <w:sz w:val="24"/>
          <w:szCs w:val="24"/>
        </w:rPr>
        <w:t xml:space="preserve"> опыт </w:t>
      </w:r>
      <w:r w:rsidR="0057348B">
        <w:rPr>
          <w:rFonts w:ascii="Times New Roman" w:hAnsi="Times New Roman"/>
          <w:sz w:val="24"/>
          <w:szCs w:val="24"/>
        </w:rPr>
        <w:t>работы</w:t>
      </w:r>
      <w:r w:rsidRPr="00AC291C">
        <w:rPr>
          <w:rFonts w:ascii="Times New Roman" w:hAnsi="Times New Roman"/>
          <w:sz w:val="24"/>
          <w:szCs w:val="24"/>
        </w:rPr>
        <w:t xml:space="preserve"> </w:t>
      </w:r>
      <w:r w:rsidR="0057348B">
        <w:rPr>
          <w:rFonts w:ascii="Times New Roman" w:hAnsi="Times New Roman"/>
          <w:sz w:val="24"/>
          <w:szCs w:val="24"/>
        </w:rPr>
        <w:t xml:space="preserve">на </w:t>
      </w:r>
      <w:r w:rsidRPr="00AC291C">
        <w:rPr>
          <w:rFonts w:ascii="Times New Roman" w:hAnsi="Times New Roman"/>
          <w:sz w:val="24"/>
          <w:szCs w:val="24"/>
        </w:rPr>
        <w:t>проекта</w:t>
      </w:r>
      <w:r w:rsidR="0057348B">
        <w:rPr>
          <w:rFonts w:ascii="Times New Roman" w:hAnsi="Times New Roman"/>
          <w:sz w:val="24"/>
          <w:szCs w:val="24"/>
        </w:rPr>
        <w:t>х</w:t>
      </w:r>
      <w:r w:rsidRPr="00AC291C">
        <w:rPr>
          <w:rFonts w:ascii="Times New Roman" w:hAnsi="Times New Roman"/>
          <w:sz w:val="24"/>
          <w:szCs w:val="24"/>
        </w:rPr>
        <w:t xml:space="preserve"> по вопросам охраны труда, промышленной безопасности и охраны окружающей среды не менее 5 (пяти) организаций;</w:t>
      </w:r>
    </w:p>
    <w:p w:rsidR="00AC291C" w:rsidRPr="00AC291C" w:rsidRDefault="0057348B" w:rsidP="008E7CC4">
      <w:pPr>
        <w:pStyle w:val="aa"/>
        <w:numPr>
          <w:ilvl w:val="1"/>
          <w:numId w:val="19"/>
        </w:numPr>
        <w:spacing w:after="0" w:line="240" w:lineRule="auto"/>
        <w:ind w:left="709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</w:t>
      </w:r>
      <w:r w:rsidR="00AC291C" w:rsidRPr="00AC291C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ь</w:t>
      </w:r>
      <w:r w:rsidR="00AC291C" w:rsidRPr="00AC291C">
        <w:rPr>
          <w:rFonts w:ascii="Times New Roman" w:hAnsi="Times New Roman"/>
          <w:sz w:val="24"/>
          <w:szCs w:val="24"/>
        </w:rPr>
        <w:t xml:space="preserve"> опыт </w:t>
      </w:r>
      <w:r>
        <w:rPr>
          <w:rFonts w:ascii="Times New Roman" w:hAnsi="Times New Roman"/>
          <w:sz w:val="24"/>
          <w:szCs w:val="24"/>
        </w:rPr>
        <w:t xml:space="preserve">работы в </w:t>
      </w:r>
      <w:r w:rsidR="00AC291C" w:rsidRPr="00AC291C">
        <w:rPr>
          <w:rFonts w:ascii="Times New Roman" w:hAnsi="Times New Roman"/>
          <w:sz w:val="24"/>
          <w:szCs w:val="24"/>
        </w:rPr>
        <w:t>проект</w:t>
      </w:r>
      <w:r>
        <w:rPr>
          <w:rFonts w:ascii="Times New Roman" w:hAnsi="Times New Roman"/>
          <w:sz w:val="24"/>
          <w:szCs w:val="24"/>
        </w:rPr>
        <w:t>ах</w:t>
      </w:r>
      <w:r w:rsidR="00AC291C" w:rsidRPr="00AC291C">
        <w:rPr>
          <w:rFonts w:ascii="Times New Roman" w:hAnsi="Times New Roman"/>
          <w:sz w:val="24"/>
          <w:szCs w:val="24"/>
        </w:rPr>
        <w:t xml:space="preserve"> по вопросам внедрения систем менеджмента (ISO 9001 или OHSAS 18001, или интегрированной системы менеджмента качества);</w:t>
      </w:r>
    </w:p>
    <w:p w:rsidR="00AC291C" w:rsidRPr="00AC291C" w:rsidRDefault="0057348B" w:rsidP="008E7CC4">
      <w:pPr>
        <w:pStyle w:val="aa"/>
        <w:numPr>
          <w:ilvl w:val="1"/>
          <w:numId w:val="19"/>
        </w:numPr>
        <w:spacing w:after="0" w:line="240" w:lineRule="auto"/>
        <w:ind w:left="709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</w:t>
      </w:r>
      <w:r w:rsidR="00AC291C" w:rsidRPr="00AC291C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ь</w:t>
      </w:r>
      <w:r w:rsidR="00AC291C" w:rsidRPr="00AC291C">
        <w:rPr>
          <w:rFonts w:ascii="Times New Roman" w:hAnsi="Times New Roman"/>
          <w:sz w:val="24"/>
          <w:szCs w:val="24"/>
        </w:rPr>
        <w:t xml:space="preserve"> опыт </w:t>
      </w:r>
      <w:r>
        <w:rPr>
          <w:rFonts w:ascii="Times New Roman" w:hAnsi="Times New Roman"/>
          <w:sz w:val="24"/>
          <w:szCs w:val="24"/>
        </w:rPr>
        <w:t>работы в</w:t>
      </w:r>
      <w:r w:rsidR="00AC291C" w:rsidRPr="00AC291C">
        <w:rPr>
          <w:rFonts w:ascii="Times New Roman" w:hAnsi="Times New Roman"/>
          <w:sz w:val="24"/>
          <w:szCs w:val="24"/>
        </w:rPr>
        <w:t xml:space="preserve"> проекта</w:t>
      </w:r>
      <w:r>
        <w:rPr>
          <w:rFonts w:ascii="Times New Roman" w:hAnsi="Times New Roman"/>
          <w:sz w:val="24"/>
          <w:szCs w:val="24"/>
        </w:rPr>
        <w:t>х</w:t>
      </w:r>
      <w:r w:rsidR="00AC291C" w:rsidRPr="00AC291C">
        <w:rPr>
          <w:rFonts w:ascii="Times New Roman" w:hAnsi="Times New Roman"/>
          <w:sz w:val="24"/>
          <w:szCs w:val="24"/>
        </w:rPr>
        <w:t xml:space="preserve"> по совершенствованию системы внутреннего контроля (с разработкой матриц рисков и контролей) и анализу бизнес-процессов;</w:t>
      </w:r>
    </w:p>
    <w:p w:rsidR="00AC291C" w:rsidRDefault="0057348B" w:rsidP="008E7CC4">
      <w:pPr>
        <w:pStyle w:val="aa"/>
        <w:numPr>
          <w:ilvl w:val="1"/>
          <w:numId w:val="19"/>
        </w:numPr>
        <w:spacing w:after="0" w:line="240" w:lineRule="auto"/>
        <w:ind w:left="709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</w:t>
      </w:r>
      <w:r w:rsidR="00AC291C" w:rsidRPr="00AC291C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ь</w:t>
      </w:r>
      <w:r w:rsidR="00AC291C" w:rsidRPr="00AC291C">
        <w:rPr>
          <w:rFonts w:ascii="Times New Roman" w:hAnsi="Times New Roman"/>
          <w:sz w:val="24"/>
          <w:szCs w:val="24"/>
        </w:rPr>
        <w:t xml:space="preserve"> опыт р</w:t>
      </w:r>
      <w:r>
        <w:rPr>
          <w:rFonts w:ascii="Times New Roman" w:hAnsi="Times New Roman"/>
          <w:sz w:val="24"/>
          <w:szCs w:val="24"/>
        </w:rPr>
        <w:t>аботы в проектах</w:t>
      </w:r>
      <w:r w:rsidR="00AC291C" w:rsidRPr="00AC291C">
        <w:rPr>
          <w:rFonts w:ascii="Times New Roman" w:hAnsi="Times New Roman"/>
          <w:sz w:val="24"/>
          <w:szCs w:val="24"/>
        </w:rPr>
        <w:t xml:space="preserve"> по вопросам оценки производственных рисков по между</w:t>
      </w:r>
      <w:r>
        <w:rPr>
          <w:rFonts w:ascii="Times New Roman" w:hAnsi="Times New Roman"/>
          <w:sz w:val="24"/>
          <w:szCs w:val="24"/>
        </w:rPr>
        <w:t>народным практикам и методикам</w:t>
      </w:r>
      <w:r w:rsidR="00AC291C" w:rsidRPr="00AC291C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 xml:space="preserve">желательно </w:t>
      </w:r>
      <w:r w:rsidR="00AC291C" w:rsidRPr="00AC291C">
        <w:rPr>
          <w:rFonts w:ascii="Times New Roman" w:hAnsi="Times New Roman"/>
          <w:sz w:val="24"/>
          <w:szCs w:val="24"/>
        </w:rPr>
        <w:t>FMEA и/или HAZOP);</w:t>
      </w:r>
    </w:p>
    <w:p w:rsidR="0057348B" w:rsidRPr="0057348B" w:rsidRDefault="0057348B" w:rsidP="008E7CC4">
      <w:pPr>
        <w:pStyle w:val="aa"/>
        <w:numPr>
          <w:ilvl w:val="1"/>
          <w:numId w:val="19"/>
        </w:numPr>
        <w:spacing w:after="0" w:line="240" w:lineRule="auto"/>
        <w:ind w:left="709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иметь </w:t>
      </w:r>
      <w:r w:rsidRPr="00AC291C">
        <w:rPr>
          <w:rFonts w:ascii="Times New Roman" w:hAnsi="Times New Roman"/>
          <w:sz w:val="24"/>
          <w:szCs w:val="24"/>
        </w:rPr>
        <w:t>опыт практического руководства службой охраны труда, промышленной безопасности и/или охраны окружающей среды, в том числе в международных/иностранных компаниях за пределами Республики Казахстан.</w:t>
      </w:r>
    </w:p>
    <w:p w:rsidR="00AC291C" w:rsidRPr="00AC291C" w:rsidRDefault="0057348B" w:rsidP="008E7CC4">
      <w:pPr>
        <w:pStyle w:val="aa"/>
        <w:numPr>
          <w:ilvl w:val="1"/>
          <w:numId w:val="19"/>
        </w:numPr>
        <w:spacing w:after="0" w:line="240" w:lineRule="auto"/>
        <w:ind w:left="709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</w:t>
      </w:r>
      <w:r w:rsidR="00AC291C" w:rsidRPr="00AC291C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ь</w:t>
      </w:r>
      <w:r w:rsidR="00AC291C" w:rsidRPr="00AC291C">
        <w:rPr>
          <w:rFonts w:ascii="Times New Roman" w:hAnsi="Times New Roman"/>
          <w:sz w:val="24"/>
          <w:szCs w:val="24"/>
        </w:rPr>
        <w:t xml:space="preserve"> опыт реализации консультационных проектов компаниям отрасли добычи или переработки урановых руд;</w:t>
      </w:r>
    </w:p>
    <w:p w:rsidR="00AC291C" w:rsidRPr="008E7CC4" w:rsidRDefault="008E7CC4" w:rsidP="008E7CC4">
      <w:pPr>
        <w:tabs>
          <w:tab w:val="left" w:pos="1134"/>
        </w:tabs>
        <w:spacing w:before="60" w:after="60"/>
        <w:ind w:left="70" w:hanging="42"/>
        <w:jc w:val="both"/>
      </w:pPr>
      <w:r>
        <w:t xml:space="preserve">3.4. </w:t>
      </w:r>
      <w:r w:rsidR="00AC291C" w:rsidRPr="008E7CC4">
        <w:t xml:space="preserve">Потенциальный </w:t>
      </w:r>
      <w:r w:rsidR="0057348B" w:rsidRPr="008E7CC4">
        <w:t>Исполнитель</w:t>
      </w:r>
      <w:r w:rsidR="00AC291C" w:rsidRPr="008E7CC4">
        <w:t xml:space="preserve"> услуг в качестве подтверждения опыта работы и квалификации специалистов команды должен приложить электронные копии резюме специалистов, заверенных подписью первого руководителя потенциального поставщика, а также электронные копии соответствующих сертификатов / лицензий и иных документов, подтверждающих требуемый опыт или квалификацию в соответствии с законодательством Республики Казахстан.</w:t>
      </w:r>
    </w:p>
    <w:p w:rsidR="00AC291C" w:rsidRDefault="008E7CC4" w:rsidP="008E7CC4">
      <w:pPr>
        <w:tabs>
          <w:tab w:val="left" w:pos="1134"/>
        </w:tabs>
        <w:spacing w:before="60" w:after="60"/>
        <w:jc w:val="both"/>
      </w:pPr>
      <w:r>
        <w:t xml:space="preserve">3.5. </w:t>
      </w:r>
      <w:r w:rsidR="00AC291C" w:rsidRPr="008E7CC4">
        <w:t xml:space="preserve">Статус работников потенциального </w:t>
      </w:r>
      <w:r w:rsidR="0057348B" w:rsidRPr="008E7CC4">
        <w:t>Исполнителя</w:t>
      </w:r>
      <w:r w:rsidR="00AC291C" w:rsidRPr="008E7CC4">
        <w:t xml:space="preserve"> подтверждается документами, предусмотренными Трудовым Кодексом Республики Казахстан (копии Приказа о приеме на работу и Трудового договора).</w:t>
      </w:r>
    </w:p>
    <w:p w:rsidR="008E7CC4" w:rsidRPr="008E7CC4" w:rsidRDefault="008E7CC4" w:rsidP="00C776BE">
      <w:pPr>
        <w:tabs>
          <w:tab w:val="left" w:pos="1134"/>
        </w:tabs>
        <w:jc w:val="both"/>
        <w:rPr>
          <w:sz w:val="16"/>
          <w:szCs w:val="16"/>
        </w:rPr>
      </w:pPr>
    </w:p>
    <w:p w:rsidR="00A40ADB" w:rsidRPr="00A40ADB" w:rsidRDefault="008E7CC4" w:rsidP="008E7CC4">
      <w:pPr>
        <w:tabs>
          <w:tab w:val="left" w:pos="708"/>
          <w:tab w:val="left" w:pos="8028"/>
        </w:tabs>
        <w:autoSpaceDE w:val="0"/>
        <w:autoSpaceDN w:val="0"/>
        <w:adjustRightInd w:val="0"/>
        <w:jc w:val="center"/>
        <w:rPr>
          <w:b/>
          <w:i/>
        </w:rPr>
      </w:pPr>
      <w:r>
        <w:rPr>
          <w:b/>
        </w:rPr>
        <w:t>4.</w:t>
      </w:r>
      <w:r w:rsidR="00A40ADB" w:rsidRPr="00A40ADB">
        <w:rPr>
          <w:b/>
          <w:i/>
        </w:rPr>
        <w:t xml:space="preserve"> </w:t>
      </w:r>
      <w:r w:rsidR="00A40ADB" w:rsidRPr="008E7CC4">
        <w:rPr>
          <w:b/>
        </w:rPr>
        <w:t xml:space="preserve">Информация об объекте </w:t>
      </w:r>
      <w:r w:rsidR="008B3CD1" w:rsidRPr="008E7CC4">
        <w:rPr>
          <w:b/>
        </w:rPr>
        <w:t>услуг</w:t>
      </w:r>
    </w:p>
    <w:p w:rsidR="00A40ADB" w:rsidRPr="00A40ADB" w:rsidRDefault="008E7CC4" w:rsidP="00A40ADB">
      <w:pPr>
        <w:pStyle w:val="aa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</w:rPr>
        <w:t>4</w:t>
      </w:r>
      <w:r w:rsidR="00A40ADB" w:rsidRPr="00A40ADB">
        <w:rPr>
          <w:rFonts w:ascii="Times New Roman" w:hAnsi="Times New Roman"/>
          <w:color w:val="000000"/>
        </w:rPr>
        <w:t xml:space="preserve">.1. </w:t>
      </w:r>
      <w:r w:rsidR="00A40ADB" w:rsidRPr="00A40ADB">
        <w:rPr>
          <w:rFonts w:ascii="Times New Roman" w:hAnsi="Times New Roman"/>
          <w:sz w:val="24"/>
          <w:szCs w:val="24"/>
        </w:rPr>
        <w:t>Область деятельности предприятия: Добыча и переработка уранодобывающих продуктов методом подземного скважного выщелачивания с получением химического концентрата природного урана; Проведение радиологического контроля; Обращение с твердыми радиоактивными отходами.</w:t>
      </w:r>
    </w:p>
    <w:p w:rsidR="00A40ADB" w:rsidRPr="00A40ADB" w:rsidRDefault="008E7CC4" w:rsidP="008527AC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A40ADB" w:rsidRPr="00A40ADB">
        <w:rPr>
          <w:rFonts w:ascii="Times New Roman" w:hAnsi="Times New Roman"/>
          <w:sz w:val="24"/>
          <w:szCs w:val="24"/>
        </w:rPr>
        <w:t>.2.</w:t>
      </w:r>
      <w:r w:rsidR="00A40ADB">
        <w:rPr>
          <w:rFonts w:ascii="Times New Roman" w:hAnsi="Times New Roman"/>
          <w:sz w:val="24"/>
          <w:szCs w:val="24"/>
        </w:rPr>
        <w:t xml:space="preserve"> </w:t>
      </w:r>
      <w:r w:rsidR="00A40ADB" w:rsidRPr="00A40ADB">
        <w:rPr>
          <w:rFonts w:ascii="Times New Roman" w:hAnsi="Times New Roman"/>
          <w:sz w:val="24"/>
          <w:szCs w:val="24"/>
        </w:rPr>
        <w:t xml:space="preserve">Центральный аппарат располагается в г. </w:t>
      </w:r>
      <w:r w:rsidR="003D3CD3">
        <w:rPr>
          <w:rFonts w:ascii="Times New Roman" w:hAnsi="Times New Roman"/>
          <w:sz w:val="24"/>
          <w:szCs w:val="24"/>
        </w:rPr>
        <w:t>Шымкент (</w:t>
      </w:r>
      <w:r w:rsidR="00A40ADB" w:rsidRPr="00A40ADB">
        <w:rPr>
          <w:rFonts w:ascii="Times New Roman" w:hAnsi="Times New Roman"/>
          <w:sz w:val="24"/>
          <w:szCs w:val="24"/>
        </w:rPr>
        <w:t xml:space="preserve">5 человек), основное производство – ЮКО, </w:t>
      </w:r>
      <w:proofErr w:type="spellStart"/>
      <w:r w:rsidR="00A40ADB" w:rsidRPr="00A40ADB">
        <w:rPr>
          <w:rFonts w:ascii="Times New Roman" w:hAnsi="Times New Roman"/>
          <w:sz w:val="24"/>
          <w:szCs w:val="24"/>
        </w:rPr>
        <w:t>Сузакский</w:t>
      </w:r>
      <w:proofErr w:type="spellEnd"/>
      <w:r w:rsidR="00A40ADB" w:rsidRPr="00A40ADB">
        <w:rPr>
          <w:rFonts w:ascii="Times New Roman" w:hAnsi="Times New Roman"/>
          <w:sz w:val="24"/>
          <w:szCs w:val="24"/>
        </w:rPr>
        <w:t xml:space="preserve"> район, </w:t>
      </w:r>
      <w:r w:rsidR="00BC4620">
        <w:rPr>
          <w:rFonts w:ascii="Times New Roman" w:hAnsi="Times New Roman"/>
          <w:sz w:val="24"/>
          <w:szCs w:val="24"/>
        </w:rPr>
        <w:t xml:space="preserve">рудник Центральный </w:t>
      </w:r>
      <w:proofErr w:type="spellStart"/>
      <w:r w:rsidR="00BC4620">
        <w:rPr>
          <w:rFonts w:ascii="Times New Roman" w:hAnsi="Times New Roman"/>
          <w:sz w:val="24"/>
          <w:szCs w:val="24"/>
        </w:rPr>
        <w:t>Мынкудук</w:t>
      </w:r>
      <w:proofErr w:type="spellEnd"/>
      <w:r w:rsidR="00BC4620">
        <w:rPr>
          <w:rFonts w:ascii="Times New Roman" w:hAnsi="Times New Roman"/>
          <w:sz w:val="24"/>
          <w:szCs w:val="24"/>
        </w:rPr>
        <w:t xml:space="preserve"> – 373</w:t>
      </w:r>
      <w:r w:rsidR="00A40ADB" w:rsidRPr="00A40ADB">
        <w:rPr>
          <w:rFonts w:ascii="Times New Roman" w:hAnsi="Times New Roman"/>
          <w:sz w:val="24"/>
          <w:szCs w:val="24"/>
        </w:rPr>
        <w:t xml:space="preserve"> человек</w:t>
      </w:r>
      <w:r w:rsidR="00BC4620">
        <w:rPr>
          <w:rFonts w:ascii="Times New Roman" w:hAnsi="Times New Roman"/>
          <w:sz w:val="24"/>
          <w:szCs w:val="24"/>
        </w:rPr>
        <w:t>а</w:t>
      </w:r>
      <w:r w:rsidR="00A40ADB" w:rsidRPr="00A40ADB">
        <w:rPr>
          <w:rFonts w:ascii="Times New Roman" w:hAnsi="Times New Roman"/>
          <w:sz w:val="24"/>
          <w:szCs w:val="24"/>
        </w:rPr>
        <w:t>.</w:t>
      </w:r>
    </w:p>
    <w:p w:rsidR="008527AC" w:rsidRPr="008E7CC4" w:rsidRDefault="008527AC" w:rsidP="00854893">
      <w:pPr>
        <w:tabs>
          <w:tab w:val="left" w:pos="708"/>
          <w:tab w:val="left" w:pos="8028"/>
        </w:tabs>
        <w:autoSpaceDE w:val="0"/>
        <w:autoSpaceDN w:val="0"/>
        <w:adjustRightInd w:val="0"/>
        <w:jc w:val="both"/>
        <w:rPr>
          <w:b/>
          <w:i/>
          <w:sz w:val="16"/>
          <w:szCs w:val="16"/>
        </w:rPr>
      </w:pPr>
    </w:p>
    <w:p w:rsidR="008E7CC4" w:rsidRPr="008E7CC4" w:rsidRDefault="008E7CC4" w:rsidP="008E7CC4">
      <w:pPr>
        <w:tabs>
          <w:tab w:val="left" w:pos="708"/>
          <w:tab w:val="left" w:pos="8028"/>
        </w:tabs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5. </w:t>
      </w:r>
      <w:r w:rsidR="00B2473A" w:rsidRPr="008E7CC4">
        <w:rPr>
          <w:b/>
        </w:rPr>
        <w:t>Финансирование проекта</w:t>
      </w:r>
    </w:p>
    <w:p w:rsidR="00B2473A" w:rsidRDefault="008E7CC4" w:rsidP="00B2473A">
      <w:pPr>
        <w:pStyle w:val="aa"/>
        <w:ind w:left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5</w:t>
      </w:r>
      <w:r w:rsidR="003D3CD3">
        <w:rPr>
          <w:rFonts w:ascii="Times New Roman" w:hAnsi="Times New Roman"/>
          <w:color w:val="000000"/>
        </w:rPr>
        <w:t xml:space="preserve">.1. Выделенная сумма – </w:t>
      </w:r>
      <w:r>
        <w:rPr>
          <w:rFonts w:ascii="Times New Roman" w:hAnsi="Times New Roman"/>
          <w:color w:val="000000"/>
        </w:rPr>
        <w:t>4</w:t>
      </w:r>
      <w:r w:rsidR="00B2473A" w:rsidRPr="00B2473A">
        <w:rPr>
          <w:rFonts w:ascii="Times New Roman" w:hAnsi="Times New Roman"/>
          <w:color w:val="000000"/>
        </w:rPr>
        <w:t> 000,0 тыс. тенге</w:t>
      </w:r>
      <w:r w:rsidR="005409BE">
        <w:rPr>
          <w:rFonts w:ascii="Times New Roman" w:hAnsi="Times New Roman"/>
          <w:color w:val="000000"/>
        </w:rPr>
        <w:t xml:space="preserve"> без НДС</w:t>
      </w:r>
      <w:r w:rsidR="002B7746">
        <w:rPr>
          <w:rFonts w:ascii="Times New Roman" w:hAnsi="Times New Roman"/>
          <w:color w:val="000000"/>
        </w:rPr>
        <w:t xml:space="preserve"> (разработка, перевод, печать)</w:t>
      </w:r>
      <w:r w:rsidR="00C776BE">
        <w:rPr>
          <w:rFonts w:ascii="Times New Roman" w:hAnsi="Times New Roman"/>
          <w:color w:val="000000"/>
        </w:rPr>
        <w:t>;</w:t>
      </w:r>
    </w:p>
    <w:p w:rsidR="00C776BE" w:rsidRDefault="00C776BE" w:rsidP="00B2473A">
      <w:pPr>
        <w:pStyle w:val="aa"/>
        <w:ind w:left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5.2. Оплата за услуги производится 100% перечислением цены договора на счет Исполнителя в течение 25 (двадцати пяти) дней со дня подписания  Акта выполненных работ и </w:t>
      </w:r>
      <w:proofErr w:type="gramStart"/>
      <w:r>
        <w:rPr>
          <w:rFonts w:ascii="Times New Roman" w:hAnsi="Times New Roman"/>
          <w:color w:val="000000"/>
        </w:rPr>
        <w:t>Счет-фактуры</w:t>
      </w:r>
      <w:proofErr w:type="gramEnd"/>
      <w:r>
        <w:rPr>
          <w:rFonts w:ascii="Times New Roman" w:hAnsi="Times New Roman"/>
          <w:color w:val="000000"/>
        </w:rPr>
        <w:t xml:space="preserve"> представителями обеих сторон.</w:t>
      </w:r>
    </w:p>
    <w:p w:rsidR="00C776BE" w:rsidRDefault="00C776BE" w:rsidP="00B2473A">
      <w:pPr>
        <w:pStyle w:val="aa"/>
        <w:ind w:left="0"/>
        <w:jc w:val="both"/>
        <w:rPr>
          <w:rFonts w:ascii="Times New Roman" w:hAnsi="Times New Roman"/>
          <w:color w:val="000000"/>
        </w:rPr>
      </w:pPr>
    </w:p>
    <w:p w:rsidR="00C776BE" w:rsidRDefault="00C776BE" w:rsidP="00B2473A">
      <w:pPr>
        <w:pStyle w:val="aa"/>
        <w:ind w:left="0"/>
        <w:jc w:val="both"/>
        <w:rPr>
          <w:rFonts w:ascii="Times New Roman" w:hAnsi="Times New Roman"/>
          <w:color w:val="000000"/>
        </w:rPr>
      </w:pPr>
    </w:p>
    <w:p w:rsidR="00C776BE" w:rsidRPr="00C776BE" w:rsidRDefault="00C776BE" w:rsidP="00C776BE">
      <w:pPr>
        <w:pStyle w:val="aa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C776BE">
        <w:rPr>
          <w:rFonts w:ascii="Times New Roman" w:hAnsi="Times New Roman"/>
          <w:b/>
          <w:color w:val="000000"/>
          <w:sz w:val="24"/>
          <w:szCs w:val="24"/>
        </w:rPr>
        <w:t>ГТР по ТБ, РБ и ООС                                   Байрханов С.С.</w:t>
      </w:r>
    </w:p>
    <w:p w:rsidR="00356DEA" w:rsidRDefault="00915297">
      <w:pPr>
        <w:rPr>
          <w:lang w:val="en-US"/>
        </w:rPr>
      </w:pPr>
    </w:p>
    <w:p w:rsidR="00F572FA" w:rsidRDefault="00915297">
      <w:r>
        <w:rPr>
          <w:b/>
        </w:rPr>
        <w:t>Согласовано</w:t>
      </w:r>
    </w:p>
    <w:p w:rsidR="00F572FA" w:rsidRDefault="00915297">
      <w:r>
        <w:t xml:space="preserve">28.09.2017 08:34 Сыздык </w:t>
      </w:r>
      <w:r>
        <w:t>Ахад Сагындыкулы</w:t>
      </w:r>
    </w:p>
    <w:p w:rsidR="00F572FA" w:rsidRDefault="00915297">
      <w:r>
        <w:t>28.09.2017 09:23 Айдүйсенов Багдат Абжаппарулы</w:t>
      </w:r>
    </w:p>
    <w:p w:rsidR="00F572FA" w:rsidRDefault="00915297">
      <w:r>
        <w:t>28.09.2017 09:33 Ходжаназаров Марат Турлибекович</w:t>
      </w:r>
    </w:p>
    <w:p w:rsidR="00F572FA" w:rsidRDefault="00915297">
      <w:r>
        <w:t>28.09.2017 09:39 Умбетбаев Ербол Борибаевич</w:t>
      </w:r>
    </w:p>
    <w:p w:rsidR="00F572FA" w:rsidRDefault="00915297">
      <w:r>
        <w:t>03.10.2017 09:16 Кошкарбаев Газиз Сарсенбаевич</w:t>
      </w:r>
    </w:p>
    <w:p w:rsidR="00F572FA" w:rsidRDefault="00915297">
      <w:r>
        <w:rPr>
          <w:b/>
        </w:rPr>
        <w:t>Подпись</w:t>
      </w:r>
    </w:p>
    <w:p w:rsidR="00F572FA" w:rsidRDefault="00915297">
      <w:r>
        <w:t>03.10.2017 09:45 Байрханов Созақбай Сламбекұ</w:t>
      </w:r>
      <w:r>
        <w:t>лы</w:t>
      </w:r>
    </w:p>
    <w:sectPr w:rsidR="00F572FA" w:rsidSect="008E7CC4">
      <w:footerReference w:type="default" r:id="rId8"/>
      <w:pgSz w:w="11906" w:h="16838"/>
      <w:pgMar w:top="643" w:right="851" w:bottom="709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1CCB" w:rsidRDefault="007C1CCB">
      <w:r>
        <w:separator/>
      </w:r>
    </w:p>
  </w:endnote>
  <w:endnote w:type="continuationSeparator" w:id="0">
    <w:p w:rsidR="007C1CCB" w:rsidRDefault="007C1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62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915297" w:rsidP="00AC16FB">
          <w:pPr>
            <w:pStyle w:val="a3"/>
            <w:ind w:left="113" w:right="113"/>
            <w:jc w:val="center"/>
            <w:rPr>
              <w:sz w:val="14"/>
              <w:szCs w:val="14"/>
            </w:rPr>
          </w:pPr>
          <w:r w:rsidRPr="00AC16FB">
            <w:rPr>
              <w:sz w:val="14"/>
              <w:szCs w:val="14"/>
            </w:rPr>
            <w:t>Дата: 05.10.2017 09:45. Копия электронного документа. Версия СЭД: Documentolog 5.23. Положительный результат проверки ЭЦП</w:t>
          </w:r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915297" w:rsidP="00AC16FB">
          <w:pPr>
            <w:pStyle w:val="a3"/>
            <w:ind w:left="113" w:right="113"/>
            <w:jc w:val="center"/>
            <w:rPr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1CCB" w:rsidRDefault="007C1CCB">
      <w:r>
        <w:separator/>
      </w:r>
    </w:p>
  </w:footnote>
  <w:footnote w:type="continuationSeparator" w:id="0">
    <w:p w:rsidR="007C1CCB" w:rsidRDefault="007C1C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2B8D"/>
    <w:multiLevelType w:val="hybridMultilevel"/>
    <w:tmpl w:val="8542CD4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540AEC"/>
    <w:multiLevelType w:val="multilevel"/>
    <w:tmpl w:val="8C4498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041B2248"/>
    <w:multiLevelType w:val="hybridMultilevel"/>
    <w:tmpl w:val="965262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295502"/>
    <w:multiLevelType w:val="hybridMultilevel"/>
    <w:tmpl w:val="FCD2CCF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8CB06C3"/>
    <w:multiLevelType w:val="hybridMultilevel"/>
    <w:tmpl w:val="344C9D8E"/>
    <w:lvl w:ilvl="0" w:tplc="4C2C9F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C9B3582"/>
    <w:multiLevelType w:val="hybridMultilevel"/>
    <w:tmpl w:val="7A580508"/>
    <w:lvl w:ilvl="0" w:tplc="FFFFFFF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119C3D9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1A106F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90B7174"/>
    <w:multiLevelType w:val="hybridMultilevel"/>
    <w:tmpl w:val="98987CB4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24657C58"/>
    <w:multiLevelType w:val="hybridMultilevel"/>
    <w:tmpl w:val="107E13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7F659E"/>
    <w:multiLevelType w:val="hybridMultilevel"/>
    <w:tmpl w:val="A572A00C"/>
    <w:lvl w:ilvl="0" w:tplc="B958F0F4">
      <w:start w:val="1"/>
      <w:numFmt w:val="none"/>
      <w:lvlText w:val="6"/>
      <w:lvlJc w:val="left"/>
      <w:pPr>
        <w:tabs>
          <w:tab w:val="num" w:pos="1068"/>
        </w:tabs>
        <w:ind w:left="745" w:hanging="37"/>
      </w:pPr>
      <w:rPr>
        <w:rFonts w:hint="default"/>
        <w:b w:val="0"/>
      </w:rPr>
    </w:lvl>
    <w:lvl w:ilvl="1" w:tplc="FFFFFFFF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1">
    <w:nsid w:val="2DFC692F"/>
    <w:multiLevelType w:val="multilevel"/>
    <w:tmpl w:val="AD9608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50"/>
        </w:tabs>
        <w:ind w:left="750" w:hanging="39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2">
    <w:nsid w:val="39791152"/>
    <w:multiLevelType w:val="hybridMultilevel"/>
    <w:tmpl w:val="DFB47610"/>
    <w:lvl w:ilvl="0" w:tplc="DF3EE9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3AA11B1"/>
    <w:multiLevelType w:val="hybridMultilevel"/>
    <w:tmpl w:val="D9D45910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3C76BE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404" w:hanging="504"/>
      </w:p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1908" w:hanging="648"/>
      </w:p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412" w:hanging="792"/>
      </w:p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291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780"/>
        </w:tabs>
        <w:ind w:left="342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500"/>
        </w:tabs>
        <w:ind w:left="392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860"/>
        </w:tabs>
        <w:ind w:left="4500" w:hanging="1440"/>
      </w:pPr>
    </w:lvl>
  </w:abstractNum>
  <w:abstractNum w:abstractNumId="15">
    <w:nsid w:val="499A5FD4"/>
    <w:multiLevelType w:val="hybridMultilevel"/>
    <w:tmpl w:val="26468F76"/>
    <w:lvl w:ilvl="0" w:tplc="04190011">
      <w:start w:val="1"/>
      <w:numFmt w:val="decimal"/>
      <w:lvlText w:val="%1)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>
    <w:nsid w:val="4C17632A"/>
    <w:multiLevelType w:val="hybridMultilevel"/>
    <w:tmpl w:val="B678A97A"/>
    <w:lvl w:ilvl="0" w:tplc="F68CED2E">
      <w:start w:val="7"/>
      <w:numFmt w:val="decimal"/>
      <w:lvlText w:val="%1."/>
      <w:lvlJc w:val="left"/>
      <w:pPr>
        <w:tabs>
          <w:tab w:val="num" w:pos="279"/>
        </w:tabs>
        <w:ind w:left="2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99"/>
        </w:tabs>
        <w:ind w:left="99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19"/>
        </w:tabs>
        <w:ind w:left="171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39"/>
        </w:tabs>
        <w:ind w:left="243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59"/>
        </w:tabs>
        <w:ind w:left="315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79"/>
        </w:tabs>
        <w:ind w:left="387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99"/>
        </w:tabs>
        <w:ind w:left="459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19"/>
        </w:tabs>
        <w:ind w:left="531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39"/>
        </w:tabs>
        <w:ind w:left="6039" w:hanging="180"/>
      </w:pPr>
    </w:lvl>
  </w:abstractNum>
  <w:abstractNum w:abstractNumId="17">
    <w:nsid w:val="553B6F80"/>
    <w:multiLevelType w:val="hybridMultilevel"/>
    <w:tmpl w:val="BDF86BD0"/>
    <w:lvl w:ilvl="0" w:tplc="995A8146">
      <w:start w:val="1"/>
      <w:numFmt w:val="bullet"/>
      <w:lvlText w:val="▪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A84BE6"/>
    <w:multiLevelType w:val="hybridMultilevel"/>
    <w:tmpl w:val="CCF0AEEE"/>
    <w:lvl w:ilvl="0" w:tplc="995A8146">
      <w:start w:val="1"/>
      <w:numFmt w:val="bullet"/>
      <w:lvlText w:val="▪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435F1B"/>
    <w:multiLevelType w:val="hybridMultilevel"/>
    <w:tmpl w:val="BB7C3A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6FC63EC"/>
    <w:multiLevelType w:val="hybridMultilevel"/>
    <w:tmpl w:val="3C560672"/>
    <w:lvl w:ilvl="0" w:tplc="04190005">
      <w:start w:val="1"/>
      <w:numFmt w:val="bullet"/>
      <w:lvlText w:val=""/>
      <w:lvlJc w:val="left"/>
      <w:pPr>
        <w:tabs>
          <w:tab w:val="num" w:pos="639"/>
        </w:tabs>
        <w:ind w:left="63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359"/>
        </w:tabs>
        <w:ind w:left="13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79"/>
        </w:tabs>
        <w:ind w:left="20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99"/>
        </w:tabs>
        <w:ind w:left="27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19"/>
        </w:tabs>
        <w:ind w:left="35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39"/>
        </w:tabs>
        <w:ind w:left="42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59"/>
        </w:tabs>
        <w:ind w:left="49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79"/>
        </w:tabs>
        <w:ind w:left="56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99"/>
        </w:tabs>
        <w:ind w:left="6399" w:hanging="360"/>
      </w:pPr>
      <w:rPr>
        <w:rFonts w:ascii="Wingdings" w:hAnsi="Wingdings" w:hint="default"/>
      </w:rPr>
    </w:lvl>
  </w:abstractNum>
  <w:abstractNum w:abstractNumId="21">
    <w:nsid w:val="7BAD6B5E"/>
    <w:multiLevelType w:val="hybridMultilevel"/>
    <w:tmpl w:val="95627CAA"/>
    <w:lvl w:ilvl="0" w:tplc="FFFFFFF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b w:val="0"/>
      </w:rPr>
    </w:lvl>
    <w:lvl w:ilvl="1" w:tplc="FFFFFFFF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13"/>
  </w:num>
  <w:num w:numId="5">
    <w:abstractNumId w:val="4"/>
  </w:num>
  <w:num w:numId="6">
    <w:abstractNumId w:val="14"/>
  </w:num>
  <w:num w:numId="7">
    <w:abstractNumId w:val="0"/>
  </w:num>
  <w:num w:numId="8">
    <w:abstractNumId w:val="5"/>
  </w:num>
  <w:num w:numId="9">
    <w:abstractNumId w:val="1"/>
  </w:num>
  <w:num w:numId="10">
    <w:abstractNumId w:val="10"/>
  </w:num>
  <w:num w:numId="11">
    <w:abstractNumId w:val="21"/>
  </w:num>
  <w:num w:numId="12">
    <w:abstractNumId w:val="20"/>
  </w:num>
  <w:num w:numId="13">
    <w:abstractNumId w:val="16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6"/>
  </w:num>
  <w:num w:numId="17">
    <w:abstractNumId w:val="9"/>
  </w:num>
  <w:num w:numId="18">
    <w:abstractNumId w:val="15"/>
  </w:num>
  <w:num w:numId="19">
    <w:abstractNumId w:val="19"/>
  </w:num>
  <w:num w:numId="20">
    <w:abstractNumId w:val="7"/>
  </w:num>
  <w:num w:numId="21">
    <w:abstractNumId w:val="18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9D1"/>
    <w:rsid w:val="00000047"/>
    <w:rsid w:val="000005CD"/>
    <w:rsid w:val="00011E56"/>
    <w:rsid w:val="00012375"/>
    <w:rsid w:val="0001511F"/>
    <w:rsid w:val="00015314"/>
    <w:rsid w:val="00016ECD"/>
    <w:rsid w:val="000220A1"/>
    <w:rsid w:val="00022E76"/>
    <w:rsid w:val="000234DD"/>
    <w:rsid w:val="0002447F"/>
    <w:rsid w:val="00025E13"/>
    <w:rsid w:val="0002600B"/>
    <w:rsid w:val="00030EA8"/>
    <w:rsid w:val="000452CA"/>
    <w:rsid w:val="00046C94"/>
    <w:rsid w:val="00051B17"/>
    <w:rsid w:val="00051D67"/>
    <w:rsid w:val="00055B2A"/>
    <w:rsid w:val="00080EE7"/>
    <w:rsid w:val="000864F7"/>
    <w:rsid w:val="000948D1"/>
    <w:rsid w:val="00097AEA"/>
    <w:rsid w:val="000A142D"/>
    <w:rsid w:val="000A3EBE"/>
    <w:rsid w:val="000B0B65"/>
    <w:rsid w:val="000B460D"/>
    <w:rsid w:val="000C2551"/>
    <w:rsid w:val="000C3785"/>
    <w:rsid w:val="000C60E1"/>
    <w:rsid w:val="000D0185"/>
    <w:rsid w:val="000D14BC"/>
    <w:rsid w:val="000D7CAB"/>
    <w:rsid w:val="000E54F4"/>
    <w:rsid w:val="000E57B2"/>
    <w:rsid w:val="000F6D57"/>
    <w:rsid w:val="00111BEF"/>
    <w:rsid w:val="00115188"/>
    <w:rsid w:val="001211F2"/>
    <w:rsid w:val="001243ED"/>
    <w:rsid w:val="00127AAA"/>
    <w:rsid w:val="0013089B"/>
    <w:rsid w:val="00130A98"/>
    <w:rsid w:val="00134D93"/>
    <w:rsid w:val="001516A1"/>
    <w:rsid w:val="00154807"/>
    <w:rsid w:val="00156E59"/>
    <w:rsid w:val="001608BC"/>
    <w:rsid w:val="00162095"/>
    <w:rsid w:val="00164EB0"/>
    <w:rsid w:val="00165DF6"/>
    <w:rsid w:val="001671B7"/>
    <w:rsid w:val="00167609"/>
    <w:rsid w:val="00167F04"/>
    <w:rsid w:val="0017059D"/>
    <w:rsid w:val="00183E83"/>
    <w:rsid w:val="001876F6"/>
    <w:rsid w:val="001946F0"/>
    <w:rsid w:val="0019475B"/>
    <w:rsid w:val="001A2812"/>
    <w:rsid w:val="001A354B"/>
    <w:rsid w:val="001A375B"/>
    <w:rsid w:val="001B07FC"/>
    <w:rsid w:val="001B3D3C"/>
    <w:rsid w:val="001B6722"/>
    <w:rsid w:val="001D26B0"/>
    <w:rsid w:val="001D37F6"/>
    <w:rsid w:val="001D38B7"/>
    <w:rsid w:val="001D63BE"/>
    <w:rsid w:val="001D6C13"/>
    <w:rsid w:val="001E27C7"/>
    <w:rsid w:val="001E5F45"/>
    <w:rsid w:val="001F1D92"/>
    <w:rsid w:val="001F51AA"/>
    <w:rsid w:val="00210395"/>
    <w:rsid w:val="00215A1C"/>
    <w:rsid w:val="0022760F"/>
    <w:rsid w:val="00240371"/>
    <w:rsid w:val="00245175"/>
    <w:rsid w:val="002470F5"/>
    <w:rsid w:val="002517B2"/>
    <w:rsid w:val="0025774D"/>
    <w:rsid w:val="00262094"/>
    <w:rsid w:val="00262471"/>
    <w:rsid w:val="00266D16"/>
    <w:rsid w:val="00271F74"/>
    <w:rsid w:val="00273EAF"/>
    <w:rsid w:val="0027491E"/>
    <w:rsid w:val="00275D68"/>
    <w:rsid w:val="0028210C"/>
    <w:rsid w:val="002840CB"/>
    <w:rsid w:val="00287E7C"/>
    <w:rsid w:val="00290519"/>
    <w:rsid w:val="00293134"/>
    <w:rsid w:val="002A0E5E"/>
    <w:rsid w:val="002B170A"/>
    <w:rsid w:val="002B1A0A"/>
    <w:rsid w:val="002B1B23"/>
    <w:rsid w:val="002B7746"/>
    <w:rsid w:val="002C1502"/>
    <w:rsid w:val="002C788A"/>
    <w:rsid w:val="002C7DFD"/>
    <w:rsid w:val="002D6CE1"/>
    <w:rsid w:val="002D7BD4"/>
    <w:rsid w:val="002F2221"/>
    <w:rsid w:val="002F4153"/>
    <w:rsid w:val="002F52E7"/>
    <w:rsid w:val="003005E0"/>
    <w:rsid w:val="00304F0E"/>
    <w:rsid w:val="00306713"/>
    <w:rsid w:val="003246A2"/>
    <w:rsid w:val="00325A9C"/>
    <w:rsid w:val="00327E64"/>
    <w:rsid w:val="003409F1"/>
    <w:rsid w:val="0034174C"/>
    <w:rsid w:val="00342BA1"/>
    <w:rsid w:val="0034336C"/>
    <w:rsid w:val="00344272"/>
    <w:rsid w:val="003532B6"/>
    <w:rsid w:val="00356929"/>
    <w:rsid w:val="0036358C"/>
    <w:rsid w:val="0037116D"/>
    <w:rsid w:val="0037127B"/>
    <w:rsid w:val="0037383F"/>
    <w:rsid w:val="00374AC4"/>
    <w:rsid w:val="0037566C"/>
    <w:rsid w:val="0037592C"/>
    <w:rsid w:val="00380551"/>
    <w:rsid w:val="0039082A"/>
    <w:rsid w:val="00395BD4"/>
    <w:rsid w:val="003A26C9"/>
    <w:rsid w:val="003A4C47"/>
    <w:rsid w:val="003A53B3"/>
    <w:rsid w:val="003B1B90"/>
    <w:rsid w:val="003C0818"/>
    <w:rsid w:val="003C1FA7"/>
    <w:rsid w:val="003C3403"/>
    <w:rsid w:val="003D1BE2"/>
    <w:rsid w:val="003D3C4B"/>
    <w:rsid w:val="003D3CD3"/>
    <w:rsid w:val="003F09DC"/>
    <w:rsid w:val="003F134A"/>
    <w:rsid w:val="003F6072"/>
    <w:rsid w:val="003F7AB0"/>
    <w:rsid w:val="003F7ABC"/>
    <w:rsid w:val="00403A16"/>
    <w:rsid w:val="00407E82"/>
    <w:rsid w:val="0041504B"/>
    <w:rsid w:val="00430833"/>
    <w:rsid w:val="004311FE"/>
    <w:rsid w:val="00436694"/>
    <w:rsid w:val="0044661F"/>
    <w:rsid w:val="00446B11"/>
    <w:rsid w:val="00455949"/>
    <w:rsid w:val="00461AAF"/>
    <w:rsid w:val="00470FF9"/>
    <w:rsid w:val="0047194A"/>
    <w:rsid w:val="0047264A"/>
    <w:rsid w:val="00481754"/>
    <w:rsid w:val="00483269"/>
    <w:rsid w:val="00490543"/>
    <w:rsid w:val="00492CF0"/>
    <w:rsid w:val="00495CC3"/>
    <w:rsid w:val="004A49D1"/>
    <w:rsid w:val="004A520B"/>
    <w:rsid w:val="004A6A4F"/>
    <w:rsid w:val="004B7E16"/>
    <w:rsid w:val="004C0E4C"/>
    <w:rsid w:val="004C33CE"/>
    <w:rsid w:val="004C77E4"/>
    <w:rsid w:val="004D079A"/>
    <w:rsid w:val="004D7841"/>
    <w:rsid w:val="004E013A"/>
    <w:rsid w:val="004E0DD4"/>
    <w:rsid w:val="004E5694"/>
    <w:rsid w:val="004E73AE"/>
    <w:rsid w:val="004F026E"/>
    <w:rsid w:val="004F49B6"/>
    <w:rsid w:val="004F7E50"/>
    <w:rsid w:val="005007A8"/>
    <w:rsid w:val="00502F45"/>
    <w:rsid w:val="00504DA3"/>
    <w:rsid w:val="00506BB5"/>
    <w:rsid w:val="00514BB0"/>
    <w:rsid w:val="005226B2"/>
    <w:rsid w:val="00522CF9"/>
    <w:rsid w:val="00526BB6"/>
    <w:rsid w:val="00533BA4"/>
    <w:rsid w:val="00534911"/>
    <w:rsid w:val="00535A69"/>
    <w:rsid w:val="00535F04"/>
    <w:rsid w:val="00536790"/>
    <w:rsid w:val="005409BE"/>
    <w:rsid w:val="00542B67"/>
    <w:rsid w:val="00542D3E"/>
    <w:rsid w:val="00557CBB"/>
    <w:rsid w:val="0056620B"/>
    <w:rsid w:val="00566E2D"/>
    <w:rsid w:val="00567885"/>
    <w:rsid w:val="0057348B"/>
    <w:rsid w:val="0057416E"/>
    <w:rsid w:val="0057486B"/>
    <w:rsid w:val="00581348"/>
    <w:rsid w:val="00581EF5"/>
    <w:rsid w:val="00587EAC"/>
    <w:rsid w:val="005948E2"/>
    <w:rsid w:val="0059649A"/>
    <w:rsid w:val="005C2114"/>
    <w:rsid w:val="005C7F3D"/>
    <w:rsid w:val="005D2015"/>
    <w:rsid w:val="005D3685"/>
    <w:rsid w:val="005D3851"/>
    <w:rsid w:val="005D629B"/>
    <w:rsid w:val="005E6701"/>
    <w:rsid w:val="005F1EDD"/>
    <w:rsid w:val="005F214A"/>
    <w:rsid w:val="005F26D1"/>
    <w:rsid w:val="005F2CBE"/>
    <w:rsid w:val="005F3EDA"/>
    <w:rsid w:val="00600D04"/>
    <w:rsid w:val="00606BCD"/>
    <w:rsid w:val="00607975"/>
    <w:rsid w:val="00613366"/>
    <w:rsid w:val="00613944"/>
    <w:rsid w:val="00615B64"/>
    <w:rsid w:val="006218D7"/>
    <w:rsid w:val="00630702"/>
    <w:rsid w:val="006343E6"/>
    <w:rsid w:val="00640F27"/>
    <w:rsid w:val="00642D65"/>
    <w:rsid w:val="00645DC9"/>
    <w:rsid w:val="00653298"/>
    <w:rsid w:val="00655DFD"/>
    <w:rsid w:val="0065767A"/>
    <w:rsid w:val="00657F6E"/>
    <w:rsid w:val="006678A3"/>
    <w:rsid w:val="00671983"/>
    <w:rsid w:val="00672EB2"/>
    <w:rsid w:val="00683321"/>
    <w:rsid w:val="00685807"/>
    <w:rsid w:val="00685C34"/>
    <w:rsid w:val="006A24B2"/>
    <w:rsid w:val="006A4BCB"/>
    <w:rsid w:val="006B1DA2"/>
    <w:rsid w:val="006B6965"/>
    <w:rsid w:val="006B6F7B"/>
    <w:rsid w:val="006B7CC4"/>
    <w:rsid w:val="006C1DDA"/>
    <w:rsid w:val="006C6042"/>
    <w:rsid w:val="006D24AF"/>
    <w:rsid w:val="006D28E7"/>
    <w:rsid w:val="006F0B12"/>
    <w:rsid w:val="006F4BFB"/>
    <w:rsid w:val="006F5E29"/>
    <w:rsid w:val="007000ED"/>
    <w:rsid w:val="007017A8"/>
    <w:rsid w:val="007054B7"/>
    <w:rsid w:val="00707624"/>
    <w:rsid w:val="007100AC"/>
    <w:rsid w:val="00711307"/>
    <w:rsid w:val="0071777D"/>
    <w:rsid w:val="00724839"/>
    <w:rsid w:val="00730AD2"/>
    <w:rsid w:val="007439DD"/>
    <w:rsid w:val="00745245"/>
    <w:rsid w:val="00747691"/>
    <w:rsid w:val="00753466"/>
    <w:rsid w:val="00753B88"/>
    <w:rsid w:val="00757D67"/>
    <w:rsid w:val="007600AC"/>
    <w:rsid w:val="00772047"/>
    <w:rsid w:val="007726A8"/>
    <w:rsid w:val="007766B8"/>
    <w:rsid w:val="00780BE7"/>
    <w:rsid w:val="0078772A"/>
    <w:rsid w:val="00787F0E"/>
    <w:rsid w:val="00790A90"/>
    <w:rsid w:val="007A7926"/>
    <w:rsid w:val="007A7B6A"/>
    <w:rsid w:val="007B0EAF"/>
    <w:rsid w:val="007B33C9"/>
    <w:rsid w:val="007B777B"/>
    <w:rsid w:val="007C1CCB"/>
    <w:rsid w:val="007C235E"/>
    <w:rsid w:val="007C47C7"/>
    <w:rsid w:val="007C5757"/>
    <w:rsid w:val="007C7B2F"/>
    <w:rsid w:val="007D1787"/>
    <w:rsid w:val="007D2029"/>
    <w:rsid w:val="007D5213"/>
    <w:rsid w:val="007D6568"/>
    <w:rsid w:val="007D783D"/>
    <w:rsid w:val="007E1839"/>
    <w:rsid w:val="007E1A02"/>
    <w:rsid w:val="007E79D9"/>
    <w:rsid w:val="007F034A"/>
    <w:rsid w:val="00802874"/>
    <w:rsid w:val="00802ACD"/>
    <w:rsid w:val="00812A16"/>
    <w:rsid w:val="0081506A"/>
    <w:rsid w:val="0082239F"/>
    <w:rsid w:val="00825525"/>
    <w:rsid w:val="00827F2F"/>
    <w:rsid w:val="00830B09"/>
    <w:rsid w:val="008322EE"/>
    <w:rsid w:val="00834110"/>
    <w:rsid w:val="008361B7"/>
    <w:rsid w:val="00841696"/>
    <w:rsid w:val="008445A2"/>
    <w:rsid w:val="00845815"/>
    <w:rsid w:val="00851598"/>
    <w:rsid w:val="008527AC"/>
    <w:rsid w:val="00854134"/>
    <w:rsid w:val="00854893"/>
    <w:rsid w:val="008555A2"/>
    <w:rsid w:val="00861B68"/>
    <w:rsid w:val="00867C33"/>
    <w:rsid w:val="00867CA0"/>
    <w:rsid w:val="0087273D"/>
    <w:rsid w:val="00874632"/>
    <w:rsid w:val="00875905"/>
    <w:rsid w:val="0087684C"/>
    <w:rsid w:val="00876FEA"/>
    <w:rsid w:val="008877D0"/>
    <w:rsid w:val="00890BE1"/>
    <w:rsid w:val="00890D6A"/>
    <w:rsid w:val="008925B0"/>
    <w:rsid w:val="008A6276"/>
    <w:rsid w:val="008B05F6"/>
    <w:rsid w:val="008B2771"/>
    <w:rsid w:val="008B3CD1"/>
    <w:rsid w:val="008C1150"/>
    <w:rsid w:val="008C1494"/>
    <w:rsid w:val="008C4FF4"/>
    <w:rsid w:val="008C7141"/>
    <w:rsid w:val="008D21E8"/>
    <w:rsid w:val="008D2376"/>
    <w:rsid w:val="008D43F9"/>
    <w:rsid w:val="008D4CB0"/>
    <w:rsid w:val="008E7CC4"/>
    <w:rsid w:val="008F1482"/>
    <w:rsid w:val="008F4DA4"/>
    <w:rsid w:val="008F528C"/>
    <w:rsid w:val="008F5962"/>
    <w:rsid w:val="0090193D"/>
    <w:rsid w:val="00903C36"/>
    <w:rsid w:val="0090570A"/>
    <w:rsid w:val="00905C11"/>
    <w:rsid w:val="00907E62"/>
    <w:rsid w:val="00910CF4"/>
    <w:rsid w:val="00915297"/>
    <w:rsid w:val="009172DC"/>
    <w:rsid w:val="00920FB5"/>
    <w:rsid w:val="009347B4"/>
    <w:rsid w:val="00936B0E"/>
    <w:rsid w:val="00941700"/>
    <w:rsid w:val="009438A4"/>
    <w:rsid w:val="00945770"/>
    <w:rsid w:val="00953BA1"/>
    <w:rsid w:val="00956644"/>
    <w:rsid w:val="009768CC"/>
    <w:rsid w:val="00983854"/>
    <w:rsid w:val="00992619"/>
    <w:rsid w:val="009A0452"/>
    <w:rsid w:val="009A2169"/>
    <w:rsid w:val="009B2931"/>
    <w:rsid w:val="009B6DAB"/>
    <w:rsid w:val="009C3A02"/>
    <w:rsid w:val="009D0334"/>
    <w:rsid w:val="009D13B9"/>
    <w:rsid w:val="009D27BC"/>
    <w:rsid w:val="009D6DB5"/>
    <w:rsid w:val="009D7199"/>
    <w:rsid w:val="009D7B35"/>
    <w:rsid w:val="009E2336"/>
    <w:rsid w:val="009E7D2A"/>
    <w:rsid w:val="009F03A1"/>
    <w:rsid w:val="009F3803"/>
    <w:rsid w:val="009F67C1"/>
    <w:rsid w:val="00A00201"/>
    <w:rsid w:val="00A103B4"/>
    <w:rsid w:val="00A11373"/>
    <w:rsid w:val="00A12880"/>
    <w:rsid w:val="00A17958"/>
    <w:rsid w:val="00A203AB"/>
    <w:rsid w:val="00A2131C"/>
    <w:rsid w:val="00A222A7"/>
    <w:rsid w:val="00A2466B"/>
    <w:rsid w:val="00A2750A"/>
    <w:rsid w:val="00A40ADB"/>
    <w:rsid w:val="00A41242"/>
    <w:rsid w:val="00A425C0"/>
    <w:rsid w:val="00A42919"/>
    <w:rsid w:val="00A53C71"/>
    <w:rsid w:val="00A55458"/>
    <w:rsid w:val="00A56DD0"/>
    <w:rsid w:val="00A57ACE"/>
    <w:rsid w:val="00A61441"/>
    <w:rsid w:val="00A62320"/>
    <w:rsid w:val="00A64FF8"/>
    <w:rsid w:val="00A70190"/>
    <w:rsid w:val="00A76490"/>
    <w:rsid w:val="00A770CC"/>
    <w:rsid w:val="00A773BC"/>
    <w:rsid w:val="00A84813"/>
    <w:rsid w:val="00A86621"/>
    <w:rsid w:val="00A87B13"/>
    <w:rsid w:val="00A94132"/>
    <w:rsid w:val="00A95F27"/>
    <w:rsid w:val="00A964C8"/>
    <w:rsid w:val="00AA59BC"/>
    <w:rsid w:val="00AB6030"/>
    <w:rsid w:val="00AC10D1"/>
    <w:rsid w:val="00AC291C"/>
    <w:rsid w:val="00AC5228"/>
    <w:rsid w:val="00AC73CD"/>
    <w:rsid w:val="00AD0B4E"/>
    <w:rsid w:val="00AD3FC8"/>
    <w:rsid w:val="00AD65DF"/>
    <w:rsid w:val="00AD6A18"/>
    <w:rsid w:val="00AE3B33"/>
    <w:rsid w:val="00AE4801"/>
    <w:rsid w:val="00B0634F"/>
    <w:rsid w:val="00B1162A"/>
    <w:rsid w:val="00B12C8B"/>
    <w:rsid w:val="00B1324E"/>
    <w:rsid w:val="00B144A0"/>
    <w:rsid w:val="00B20AB7"/>
    <w:rsid w:val="00B21ABE"/>
    <w:rsid w:val="00B233FE"/>
    <w:rsid w:val="00B2473A"/>
    <w:rsid w:val="00B343EF"/>
    <w:rsid w:val="00B37F0B"/>
    <w:rsid w:val="00B43DDE"/>
    <w:rsid w:val="00B47EF9"/>
    <w:rsid w:val="00B558DE"/>
    <w:rsid w:val="00B577B1"/>
    <w:rsid w:val="00B61272"/>
    <w:rsid w:val="00B66E89"/>
    <w:rsid w:val="00B744F0"/>
    <w:rsid w:val="00B75F26"/>
    <w:rsid w:val="00B768CF"/>
    <w:rsid w:val="00BA026B"/>
    <w:rsid w:val="00BA3A2C"/>
    <w:rsid w:val="00BA4DCC"/>
    <w:rsid w:val="00BB2F87"/>
    <w:rsid w:val="00BB6656"/>
    <w:rsid w:val="00BC1522"/>
    <w:rsid w:val="00BC45A5"/>
    <w:rsid w:val="00BC4620"/>
    <w:rsid w:val="00BC7A96"/>
    <w:rsid w:val="00BD08CD"/>
    <w:rsid w:val="00BD17C7"/>
    <w:rsid w:val="00BD6D18"/>
    <w:rsid w:val="00BE1C20"/>
    <w:rsid w:val="00BE2DE2"/>
    <w:rsid w:val="00BE52FE"/>
    <w:rsid w:val="00BF7829"/>
    <w:rsid w:val="00C00F66"/>
    <w:rsid w:val="00C028B5"/>
    <w:rsid w:val="00C07447"/>
    <w:rsid w:val="00C15B00"/>
    <w:rsid w:val="00C34829"/>
    <w:rsid w:val="00C34A4F"/>
    <w:rsid w:val="00C35B4C"/>
    <w:rsid w:val="00C40577"/>
    <w:rsid w:val="00C45BC4"/>
    <w:rsid w:val="00C53659"/>
    <w:rsid w:val="00C6179E"/>
    <w:rsid w:val="00C61BD0"/>
    <w:rsid w:val="00C776BE"/>
    <w:rsid w:val="00C779AE"/>
    <w:rsid w:val="00C800F3"/>
    <w:rsid w:val="00C82F11"/>
    <w:rsid w:val="00CA241E"/>
    <w:rsid w:val="00CA7E64"/>
    <w:rsid w:val="00CB0173"/>
    <w:rsid w:val="00CB2DE1"/>
    <w:rsid w:val="00CC14B5"/>
    <w:rsid w:val="00CC2066"/>
    <w:rsid w:val="00CC3FA5"/>
    <w:rsid w:val="00CD776A"/>
    <w:rsid w:val="00CE0347"/>
    <w:rsid w:val="00CE3315"/>
    <w:rsid w:val="00CF4813"/>
    <w:rsid w:val="00D040CC"/>
    <w:rsid w:val="00D117C8"/>
    <w:rsid w:val="00D22162"/>
    <w:rsid w:val="00D2680D"/>
    <w:rsid w:val="00D3174C"/>
    <w:rsid w:val="00D349C9"/>
    <w:rsid w:val="00D37199"/>
    <w:rsid w:val="00D37705"/>
    <w:rsid w:val="00D54545"/>
    <w:rsid w:val="00D568C7"/>
    <w:rsid w:val="00D56B88"/>
    <w:rsid w:val="00D66EC1"/>
    <w:rsid w:val="00D73506"/>
    <w:rsid w:val="00D77B6C"/>
    <w:rsid w:val="00D91B58"/>
    <w:rsid w:val="00D950BC"/>
    <w:rsid w:val="00DA0184"/>
    <w:rsid w:val="00DB13D5"/>
    <w:rsid w:val="00DB1695"/>
    <w:rsid w:val="00DB714D"/>
    <w:rsid w:val="00DB79C4"/>
    <w:rsid w:val="00DC318C"/>
    <w:rsid w:val="00DD4AD2"/>
    <w:rsid w:val="00DD76D1"/>
    <w:rsid w:val="00DF0885"/>
    <w:rsid w:val="00DF2128"/>
    <w:rsid w:val="00DF2E48"/>
    <w:rsid w:val="00DF7209"/>
    <w:rsid w:val="00E0012D"/>
    <w:rsid w:val="00E02450"/>
    <w:rsid w:val="00E10AA0"/>
    <w:rsid w:val="00E15608"/>
    <w:rsid w:val="00E15FB4"/>
    <w:rsid w:val="00E20443"/>
    <w:rsid w:val="00E2237C"/>
    <w:rsid w:val="00E24DE4"/>
    <w:rsid w:val="00E36097"/>
    <w:rsid w:val="00E373C5"/>
    <w:rsid w:val="00E37E2E"/>
    <w:rsid w:val="00E41DDE"/>
    <w:rsid w:val="00E425E1"/>
    <w:rsid w:val="00E45808"/>
    <w:rsid w:val="00E4622B"/>
    <w:rsid w:val="00E466CF"/>
    <w:rsid w:val="00E50850"/>
    <w:rsid w:val="00E52FFC"/>
    <w:rsid w:val="00E55018"/>
    <w:rsid w:val="00E555EA"/>
    <w:rsid w:val="00E573CC"/>
    <w:rsid w:val="00E6126E"/>
    <w:rsid w:val="00E7026F"/>
    <w:rsid w:val="00E713E5"/>
    <w:rsid w:val="00E778ED"/>
    <w:rsid w:val="00E912F4"/>
    <w:rsid w:val="00E9441C"/>
    <w:rsid w:val="00EA16E3"/>
    <w:rsid w:val="00EA19EF"/>
    <w:rsid w:val="00EA1F7E"/>
    <w:rsid w:val="00EA2744"/>
    <w:rsid w:val="00EA44EB"/>
    <w:rsid w:val="00EA74B5"/>
    <w:rsid w:val="00EB28E3"/>
    <w:rsid w:val="00EB5909"/>
    <w:rsid w:val="00EC119A"/>
    <w:rsid w:val="00EC38E9"/>
    <w:rsid w:val="00EC6003"/>
    <w:rsid w:val="00ED52DE"/>
    <w:rsid w:val="00EF0A48"/>
    <w:rsid w:val="00EF4D85"/>
    <w:rsid w:val="00EF53F6"/>
    <w:rsid w:val="00EF667C"/>
    <w:rsid w:val="00F005FA"/>
    <w:rsid w:val="00F04B1A"/>
    <w:rsid w:val="00F07837"/>
    <w:rsid w:val="00F10E10"/>
    <w:rsid w:val="00F1555C"/>
    <w:rsid w:val="00F26F94"/>
    <w:rsid w:val="00F31770"/>
    <w:rsid w:val="00F3204A"/>
    <w:rsid w:val="00F34E1E"/>
    <w:rsid w:val="00F40100"/>
    <w:rsid w:val="00F4022A"/>
    <w:rsid w:val="00F40FF2"/>
    <w:rsid w:val="00F420D7"/>
    <w:rsid w:val="00F530AB"/>
    <w:rsid w:val="00F572FA"/>
    <w:rsid w:val="00F80B7A"/>
    <w:rsid w:val="00F840CD"/>
    <w:rsid w:val="00F84A5C"/>
    <w:rsid w:val="00F85F79"/>
    <w:rsid w:val="00F87614"/>
    <w:rsid w:val="00F87A85"/>
    <w:rsid w:val="00F9497E"/>
    <w:rsid w:val="00F95094"/>
    <w:rsid w:val="00F97371"/>
    <w:rsid w:val="00FB2B65"/>
    <w:rsid w:val="00FB6099"/>
    <w:rsid w:val="00FC002E"/>
    <w:rsid w:val="00FC12AE"/>
    <w:rsid w:val="00FD21C3"/>
    <w:rsid w:val="00FD6F2B"/>
    <w:rsid w:val="00FE33B1"/>
    <w:rsid w:val="00FF2141"/>
    <w:rsid w:val="00FF2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49D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A49D1"/>
    <w:pPr>
      <w:spacing w:before="100" w:beforeAutospacing="1" w:after="100" w:afterAutospacing="1"/>
    </w:pPr>
  </w:style>
  <w:style w:type="paragraph" w:styleId="a4">
    <w:name w:val="footnote text"/>
    <w:basedOn w:val="a"/>
    <w:semiHidden/>
    <w:rsid w:val="004A49D1"/>
    <w:rPr>
      <w:sz w:val="20"/>
      <w:szCs w:val="20"/>
    </w:rPr>
  </w:style>
  <w:style w:type="paragraph" w:styleId="3">
    <w:name w:val="Body Text Indent 3"/>
    <w:basedOn w:val="a"/>
    <w:rsid w:val="004A49D1"/>
    <w:pPr>
      <w:ind w:firstLine="720"/>
    </w:pPr>
    <w:rPr>
      <w:sz w:val="28"/>
      <w:szCs w:val="20"/>
    </w:rPr>
  </w:style>
  <w:style w:type="paragraph" w:customStyle="1" w:styleId="Normal1">
    <w:name w:val="Normal1"/>
    <w:rsid w:val="004A49D1"/>
  </w:style>
  <w:style w:type="character" w:customStyle="1" w:styleId="a5">
    <w:name w:val="Символ сноски"/>
    <w:basedOn w:val="a0"/>
    <w:rsid w:val="004A49D1"/>
    <w:rPr>
      <w:vertAlign w:val="superscript"/>
    </w:rPr>
  </w:style>
  <w:style w:type="table" w:styleId="a6">
    <w:name w:val="Table Grid"/>
    <w:basedOn w:val="a1"/>
    <w:uiPriority w:val="39"/>
    <w:rsid w:val="004A49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1876F6"/>
    <w:rPr>
      <w:strike w:val="0"/>
      <w:dstrike w:val="0"/>
      <w:color w:val="006A7A"/>
      <w:u w:val="none"/>
      <w:effect w:val="none"/>
    </w:rPr>
  </w:style>
  <w:style w:type="character" w:styleId="a8">
    <w:name w:val="Strong"/>
    <w:basedOn w:val="a0"/>
    <w:uiPriority w:val="22"/>
    <w:qFormat/>
    <w:rsid w:val="008322EE"/>
    <w:rPr>
      <w:b/>
      <w:bCs/>
    </w:rPr>
  </w:style>
  <w:style w:type="paragraph" w:styleId="a9">
    <w:name w:val="Balloon Text"/>
    <w:basedOn w:val="a"/>
    <w:semiHidden/>
    <w:rsid w:val="001E27C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D6DB5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2">
    <w:name w:val="Body Text 2"/>
    <w:basedOn w:val="a"/>
    <w:rsid w:val="007C7B2F"/>
    <w:pPr>
      <w:spacing w:after="120" w:line="480" w:lineRule="auto"/>
    </w:pPr>
  </w:style>
  <w:style w:type="paragraph" w:customStyle="1" w:styleId="CharCharCharCharCharChar1CharCharCharChar1CharChar">
    <w:name w:val="Char Знак Знак Char Знак Знак Char Знак Знак Char Char Char1 Char Char Char Char1 Char Char Знак"/>
    <w:basedOn w:val="a"/>
    <w:rsid w:val="00613366"/>
    <w:pPr>
      <w:tabs>
        <w:tab w:val="left" w:pos="2160"/>
      </w:tabs>
      <w:bidi/>
      <w:spacing w:before="120" w:line="240" w:lineRule="exact"/>
      <w:jc w:val="both"/>
    </w:pPr>
    <w:rPr>
      <w:lang w:val="en-US" w:bidi="he-IL"/>
    </w:rPr>
  </w:style>
  <w:style w:type="paragraph" w:styleId="aa">
    <w:name w:val="List Paragraph"/>
    <w:aliases w:val="Абзац"/>
    <w:basedOn w:val="a"/>
    <w:link w:val="ab"/>
    <w:uiPriority w:val="34"/>
    <w:qFormat/>
    <w:rsid w:val="00A40AD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text">
    <w:name w:val="text"/>
    <w:basedOn w:val="a"/>
    <w:rsid w:val="008C1494"/>
    <w:pPr>
      <w:spacing w:before="100" w:beforeAutospacing="1" w:after="100" w:afterAutospacing="1"/>
    </w:pPr>
  </w:style>
  <w:style w:type="paragraph" w:customStyle="1" w:styleId="text-v">
    <w:name w:val="text-v"/>
    <w:basedOn w:val="a"/>
    <w:rsid w:val="008C1494"/>
    <w:pPr>
      <w:spacing w:before="100" w:beforeAutospacing="1" w:after="100" w:afterAutospacing="1"/>
    </w:pPr>
  </w:style>
  <w:style w:type="paragraph" w:styleId="1">
    <w:name w:val="toc 1"/>
    <w:basedOn w:val="a"/>
    <w:next w:val="a"/>
    <w:autoRedefine/>
    <w:uiPriority w:val="39"/>
    <w:rsid w:val="002B7746"/>
    <w:pPr>
      <w:keepNext/>
      <w:widowControl w:val="0"/>
      <w:tabs>
        <w:tab w:val="left" w:pos="360"/>
        <w:tab w:val="right" w:leader="dot" w:pos="9912"/>
      </w:tabs>
      <w:spacing w:before="60" w:after="60"/>
      <w:ind w:left="360" w:hanging="360"/>
    </w:pPr>
    <w:rPr>
      <w:rFonts w:ascii="Tahoma" w:hAnsi="Tahoma"/>
      <w:sz w:val="22"/>
      <w:szCs w:val="20"/>
    </w:rPr>
  </w:style>
  <w:style w:type="character" w:styleId="ac">
    <w:name w:val="FollowedHyperlink"/>
    <w:basedOn w:val="a0"/>
    <w:rsid w:val="002B7746"/>
    <w:rPr>
      <w:color w:val="800080" w:themeColor="followedHyperlink"/>
      <w:u w:val="single"/>
    </w:rPr>
  </w:style>
  <w:style w:type="paragraph" w:styleId="ad">
    <w:name w:val="No Spacing"/>
    <w:uiPriority w:val="1"/>
    <w:qFormat/>
    <w:rsid w:val="002B7746"/>
    <w:rPr>
      <w:sz w:val="24"/>
      <w:szCs w:val="24"/>
    </w:rPr>
  </w:style>
  <w:style w:type="character" w:customStyle="1" w:styleId="ab">
    <w:name w:val="Абзац списка Знак"/>
    <w:aliases w:val="Абзац Знак"/>
    <w:link w:val="aa"/>
    <w:uiPriority w:val="34"/>
    <w:rsid w:val="00262471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49D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A49D1"/>
    <w:pPr>
      <w:spacing w:before="100" w:beforeAutospacing="1" w:after="100" w:afterAutospacing="1"/>
    </w:pPr>
  </w:style>
  <w:style w:type="paragraph" w:styleId="a4">
    <w:name w:val="footnote text"/>
    <w:basedOn w:val="a"/>
    <w:semiHidden/>
    <w:rsid w:val="004A49D1"/>
    <w:rPr>
      <w:sz w:val="20"/>
      <w:szCs w:val="20"/>
    </w:rPr>
  </w:style>
  <w:style w:type="paragraph" w:styleId="3">
    <w:name w:val="Body Text Indent 3"/>
    <w:basedOn w:val="a"/>
    <w:rsid w:val="004A49D1"/>
    <w:pPr>
      <w:ind w:firstLine="720"/>
    </w:pPr>
    <w:rPr>
      <w:sz w:val="28"/>
      <w:szCs w:val="20"/>
    </w:rPr>
  </w:style>
  <w:style w:type="paragraph" w:customStyle="1" w:styleId="Normal1">
    <w:name w:val="Normal1"/>
    <w:rsid w:val="004A49D1"/>
  </w:style>
  <w:style w:type="character" w:customStyle="1" w:styleId="a5">
    <w:name w:val="Символ сноски"/>
    <w:basedOn w:val="a0"/>
    <w:rsid w:val="004A49D1"/>
    <w:rPr>
      <w:vertAlign w:val="superscript"/>
    </w:rPr>
  </w:style>
  <w:style w:type="table" w:styleId="a6">
    <w:name w:val="Table Grid"/>
    <w:basedOn w:val="a1"/>
    <w:uiPriority w:val="39"/>
    <w:rsid w:val="004A49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1876F6"/>
    <w:rPr>
      <w:strike w:val="0"/>
      <w:dstrike w:val="0"/>
      <w:color w:val="006A7A"/>
      <w:u w:val="none"/>
      <w:effect w:val="none"/>
    </w:rPr>
  </w:style>
  <w:style w:type="character" w:styleId="a8">
    <w:name w:val="Strong"/>
    <w:basedOn w:val="a0"/>
    <w:uiPriority w:val="22"/>
    <w:qFormat/>
    <w:rsid w:val="008322EE"/>
    <w:rPr>
      <w:b/>
      <w:bCs/>
    </w:rPr>
  </w:style>
  <w:style w:type="paragraph" w:styleId="a9">
    <w:name w:val="Balloon Text"/>
    <w:basedOn w:val="a"/>
    <w:semiHidden/>
    <w:rsid w:val="001E27C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D6DB5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2">
    <w:name w:val="Body Text 2"/>
    <w:basedOn w:val="a"/>
    <w:rsid w:val="007C7B2F"/>
    <w:pPr>
      <w:spacing w:after="120" w:line="480" w:lineRule="auto"/>
    </w:pPr>
  </w:style>
  <w:style w:type="paragraph" w:customStyle="1" w:styleId="CharCharCharCharCharChar1CharCharCharChar1CharChar">
    <w:name w:val="Char Знак Знак Char Знак Знак Char Знак Знак Char Char Char1 Char Char Char Char1 Char Char Знак"/>
    <w:basedOn w:val="a"/>
    <w:rsid w:val="00613366"/>
    <w:pPr>
      <w:tabs>
        <w:tab w:val="left" w:pos="2160"/>
      </w:tabs>
      <w:bidi/>
      <w:spacing w:before="120" w:line="240" w:lineRule="exact"/>
      <w:jc w:val="both"/>
    </w:pPr>
    <w:rPr>
      <w:lang w:val="en-US" w:bidi="he-IL"/>
    </w:rPr>
  </w:style>
  <w:style w:type="paragraph" w:styleId="aa">
    <w:name w:val="List Paragraph"/>
    <w:aliases w:val="Абзац"/>
    <w:basedOn w:val="a"/>
    <w:link w:val="ab"/>
    <w:uiPriority w:val="34"/>
    <w:qFormat/>
    <w:rsid w:val="00A40AD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text">
    <w:name w:val="text"/>
    <w:basedOn w:val="a"/>
    <w:rsid w:val="008C1494"/>
    <w:pPr>
      <w:spacing w:before="100" w:beforeAutospacing="1" w:after="100" w:afterAutospacing="1"/>
    </w:pPr>
  </w:style>
  <w:style w:type="paragraph" w:customStyle="1" w:styleId="text-v">
    <w:name w:val="text-v"/>
    <w:basedOn w:val="a"/>
    <w:rsid w:val="008C1494"/>
    <w:pPr>
      <w:spacing w:before="100" w:beforeAutospacing="1" w:after="100" w:afterAutospacing="1"/>
    </w:pPr>
  </w:style>
  <w:style w:type="paragraph" w:styleId="1">
    <w:name w:val="toc 1"/>
    <w:basedOn w:val="a"/>
    <w:next w:val="a"/>
    <w:autoRedefine/>
    <w:uiPriority w:val="39"/>
    <w:rsid w:val="002B7746"/>
    <w:pPr>
      <w:keepNext/>
      <w:widowControl w:val="0"/>
      <w:tabs>
        <w:tab w:val="left" w:pos="360"/>
        <w:tab w:val="right" w:leader="dot" w:pos="9912"/>
      </w:tabs>
      <w:spacing w:before="60" w:after="60"/>
      <w:ind w:left="360" w:hanging="360"/>
    </w:pPr>
    <w:rPr>
      <w:rFonts w:ascii="Tahoma" w:hAnsi="Tahoma"/>
      <w:sz w:val="22"/>
      <w:szCs w:val="20"/>
    </w:rPr>
  </w:style>
  <w:style w:type="character" w:styleId="ac">
    <w:name w:val="FollowedHyperlink"/>
    <w:basedOn w:val="a0"/>
    <w:rsid w:val="002B7746"/>
    <w:rPr>
      <w:color w:val="800080" w:themeColor="followedHyperlink"/>
      <w:u w:val="single"/>
    </w:rPr>
  </w:style>
  <w:style w:type="paragraph" w:styleId="ad">
    <w:name w:val="No Spacing"/>
    <w:uiPriority w:val="1"/>
    <w:qFormat/>
    <w:rsid w:val="002B7746"/>
    <w:rPr>
      <w:sz w:val="24"/>
      <w:szCs w:val="24"/>
    </w:rPr>
  </w:style>
  <w:style w:type="character" w:customStyle="1" w:styleId="ab">
    <w:name w:val="Абзац списка Знак"/>
    <w:aliases w:val="Абзац Знак"/>
    <w:link w:val="aa"/>
    <w:uiPriority w:val="34"/>
    <w:rsid w:val="00262471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1404</Words>
  <Characters>8008</Characters>
  <Application>Microsoft Office Word</Application>
  <DocSecurity>4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Hewlett-Packard Company</Company>
  <LinksUpToDate>false</LinksUpToDate>
  <CharactersWithSpaces>9394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Мурат</dc:creator>
  <cp:lastModifiedBy>eumbetbaev</cp:lastModifiedBy>
  <cp:revision>2</cp:revision>
  <cp:lastPrinted>2011-04-05T05:10:00Z</cp:lastPrinted>
  <dcterms:created xsi:type="dcterms:W3CDTF">2017-10-05T03:46:00Z</dcterms:created>
  <dcterms:modified xsi:type="dcterms:W3CDTF">2017-10-05T03:46:00Z</dcterms:modified>
</cp:coreProperties>
</file>